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</w:t>
      </w:r>
      <w:r w:rsidRPr="00F174BF">
        <w:rPr>
          <w:sz w:val="28"/>
          <w:szCs w:val="22"/>
        </w:rPr>
        <w:t xml:space="preserve"> </w:t>
      </w:r>
      <w:r w:rsidRPr="00F174BF">
        <w:rPr>
          <w:sz w:val="26"/>
          <w:szCs w:val="26"/>
        </w:rPr>
        <w:t>программы города Кузнецка</w:t>
      </w:r>
    </w:p>
    <w:p w:rsidR="0008720A" w:rsidRDefault="00F174BF" w:rsidP="0008720A">
      <w:pPr>
        <w:jc w:val="center"/>
        <w:rPr>
          <w:sz w:val="26"/>
          <w:szCs w:val="26"/>
        </w:rPr>
      </w:pPr>
      <w:r w:rsidRPr="00F174BF">
        <w:rPr>
          <w:sz w:val="26"/>
          <w:szCs w:val="26"/>
        </w:rPr>
        <w:t xml:space="preserve">       «</w:t>
      </w:r>
      <w:r w:rsidR="0008720A" w:rsidRPr="0062157E">
        <w:rPr>
          <w:sz w:val="25"/>
          <w:szCs w:val="25"/>
        </w:rPr>
        <w:t>Благоустройство территории, охрана, воспроизводство и использование природных ресурсов в городе</w:t>
      </w:r>
      <w:r w:rsidR="0008720A">
        <w:rPr>
          <w:sz w:val="25"/>
          <w:szCs w:val="25"/>
        </w:rPr>
        <w:t xml:space="preserve"> </w:t>
      </w:r>
      <w:r w:rsidR="0008720A" w:rsidRPr="0062157E">
        <w:rPr>
          <w:sz w:val="25"/>
          <w:szCs w:val="25"/>
        </w:rPr>
        <w:t>Кузнецке Пензенской области</w:t>
      </w:r>
      <w:r w:rsidR="0008720A">
        <w:rPr>
          <w:sz w:val="25"/>
          <w:szCs w:val="25"/>
        </w:rPr>
        <w:t xml:space="preserve"> </w:t>
      </w:r>
      <w:r w:rsidR="0008720A" w:rsidRPr="0062157E">
        <w:rPr>
          <w:sz w:val="25"/>
          <w:szCs w:val="25"/>
        </w:rPr>
        <w:t>на 2014 – 2020 годы</w:t>
      </w:r>
      <w:r w:rsidRPr="00F174BF">
        <w:rPr>
          <w:sz w:val="26"/>
          <w:szCs w:val="26"/>
        </w:rPr>
        <w:t>»</w:t>
      </w:r>
    </w:p>
    <w:p w:rsidR="00F174BF" w:rsidRPr="00F174BF" w:rsidRDefault="00F174BF" w:rsidP="0008720A">
      <w:pPr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за 2016 год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left="-567" w:hanging="567"/>
        <w:rPr>
          <w:sz w:val="26"/>
          <w:szCs w:val="26"/>
        </w:rPr>
      </w:pPr>
    </w:p>
    <w:p w:rsidR="0008720A" w:rsidRDefault="00F174BF" w:rsidP="0008720A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="0008720A" w:rsidRPr="0008720A">
        <w:rPr>
          <w:rFonts w:ascii="Times New Roman" w:hAnsi="Times New Roman" w:cs="Times New Roman"/>
          <w:color w:val="auto"/>
        </w:rPr>
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</w:r>
      <w:r w:rsidRPr="00F174BF">
        <w:rPr>
          <w:rFonts w:ascii="Times New Roman" w:hAnsi="Times New Roman" w:cs="Times New Roman"/>
          <w:color w:val="auto"/>
        </w:rPr>
        <w:t xml:space="preserve">» утверждена постановлением администрации города Кузнецка Пензенской области от </w:t>
      </w:r>
      <w:r w:rsidR="0008720A">
        <w:rPr>
          <w:rFonts w:ascii="Times New Roman" w:hAnsi="Times New Roman" w:cs="Times New Roman"/>
          <w:color w:val="auto"/>
        </w:rPr>
        <w:t>13</w:t>
      </w:r>
      <w:r w:rsidRPr="00F174BF">
        <w:rPr>
          <w:rFonts w:ascii="Times New Roman" w:hAnsi="Times New Roman" w:cs="Times New Roman"/>
          <w:color w:val="auto"/>
        </w:rPr>
        <w:t>.11.2013 № 22</w:t>
      </w:r>
      <w:r w:rsidR="0008720A">
        <w:rPr>
          <w:rFonts w:ascii="Times New Roman" w:hAnsi="Times New Roman" w:cs="Times New Roman"/>
          <w:color w:val="auto"/>
        </w:rPr>
        <w:t>97 (с последующими изменениями).</w:t>
      </w:r>
    </w:p>
    <w:p w:rsidR="00F174BF" w:rsidRPr="0008720A" w:rsidRDefault="00F174BF" w:rsidP="0008720A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08720A">
        <w:rPr>
          <w:rFonts w:ascii="Times New Roman" w:hAnsi="Times New Roman" w:cs="Times New Roman"/>
          <w:b w:val="0"/>
          <w:color w:val="auto"/>
        </w:rPr>
        <w:t>Программа  разработана на 7 лет, состоит из 4-х подпрограмм: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08720A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>подпрограмма 1: «</w:t>
      </w:r>
      <w:r w:rsidR="0008720A" w:rsidRPr="0008720A">
        <w:rPr>
          <w:rFonts w:ascii="Times New Roman" w:hAnsi="Times New Roman" w:cs="Times New Roman"/>
          <w:sz w:val="26"/>
          <w:szCs w:val="26"/>
        </w:rPr>
        <w:t>Благоустройство территории города Кузнецка</w:t>
      </w:r>
      <w:r w:rsidRPr="00F174BF">
        <w:rPr>
          <w:rFonts w:ascii="Times New Roman" w:hAnsi="Times New Roman" w:cs="Times New Roman"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08720A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>подпрограмма 2: «</w:t>
      </w:r>
      <w:r w:rsidR="0008720A" w:rsidRPr="0008720A">
        <w:rPr>
          <w:rFonts w:ascii="Times New Roman" w:hAnsi="Times New Roman" w:cs="Times New Roman"/>
          <w:sz w:val="26"/>
          <w:szCs w:val="26"/>
        </w:rPr>
        <w:t>Охрана окружающей среды города Кузнецка</w:t>
      </w:r>
      <w:r w:rsidRPr="00F174BF">
        <w:rPr>
          <w:rFonts w:ascii="Times New Roman" w:hAnsi="Times New Roman" w:cs="Times New Roman"/>
          <w:sz w:val="26"/>
          <w:szCs w:val="26"/>
        </w:rPr>
        <w:t>»;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08720A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>подпрограмма 3: «</w:t>
      </w:r>
      <w:r w:rsidR="0008720A" w:rsidRPr="0008720A">
        <w:rPr>
          <w:rFonts w:ascii="Times New Roman" w:hAnsi="Times New Roman" w:cs="Times New Roman"/>
          <w:sz w:val="26"/>
          <w:szCs w:val="26"/>
        </w:rPr>
        <w:t>Ремонт дорог на территории города Кузнецка</w:t>
      </w:r>
      <w:r w:rsidRPr="00F174BF">
        <w:rPr>
          <w:rFonts w:ascii="Times New Roman" w:hAnsi="Times New Roman" w:cs="Times New Roman"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08720A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>подпрограмма 4: «</w:t>
      </w:r>
      <w:r w:rsidR="0008720A" w:rsidRPr="0008720A">
        <w:rPr>
          <w:rFonts w:ascii="Times New Roman" w:hAnsi="Times New Roman" w:cs="Times New Roman"/>
          <w:sz w:val="26"/>
          <w:szCs w:val="26"/>
        </w:rPr>
        <w:t>Создание условий для реализации муниципальной программы</w:t>
      </w:r>
      <w:r w:rsidRPr="00F174BF">
        <w:rPr>
          <w:rFonts w:ascii="Times New Roman" w:hAnsi="Times New Roman" w:cs="Times New Roman"/>
          <w:sz w:val="26"/>
          <w:szCs w:val="26"/>
        </w:rPr>
        <w:t>».</w:t>
      </w:r>
    </w:p>
    <w:p w:rsidR="005310EE" w:rsidRDefault="00F174BF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10EE"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 подпрограмм муниципальной программы, достигнутые за отчетный период:</w:t>
      </w:r>
    </w:p>
    <w:p w:rsidR="00F174BF" w:rsidRPr="00F174BF" w:rsidRDefault="005310EE" w:rsidP="005310E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174BF" w:rsidRPr="00F174BF">
        <w:rPr>
          <w:rFonts w:ascii="Times New Roman" w:hAnsi="Times New Roman" w:cs="Times New Roman"/>
          <w:sz w:val="26"/>
          <w:szCs w:val="26"/>
        </w:rPr>
        <w:t xml:space="preserve">Объем  финансовых средств из бюджета города Кузнецка на реализацию Программы на 2016 год составил </w:t>
      </w:r>
      <w:r w:rsidR="00CB06FB" w:rsidRPr="00CB06FB">
        <w:rPr>
          <w:rFonts w:ascii="Times New Roman" w:hAnsi="Times New Roman" w:cs="Times New Roman"/>
          <w:sz w:val="26"/>
          <w:szCs w:val="26"/>
        </w:rPr>
        <w:t>68817,8</w:t>
      </w:r>
      <w:r w:rsidR="00CB06FB">
        <w:t xml:space="preserve"> </w:t>
      </w:r>
      <w:r w:rsidR="00F174BF" w:rsidRPr="00F174BF">
        <w:rPr>
          <w:rFonts w:ascii="Times New Roman" w:hAnsi="Times New Roman" w:cs="Times New Roman"/>
          <w:sz w:val="26"/>
          <w:szCs w:val="26"/>
        </w:rPr>
        <w:t xml:space="preserve">тыс. рублей.         </w:t>
      </w:r>
    </w:p>
    <w:p w:rsidR="00F174BF" w:rsidRPr="00F174BF" w:rsidRDefault="00F174BF" w:rsidP="00F174BF">
      <w:pPr>
        <w:rPr>
          <w:sz w:val="26"/>
          <w:szCs w:val="26"/>
        </w:rPr>
      </w:pPr>
      <w:r w:rsidRPr="00F174BF">
        <w:rPr>
          <w:sz w:val="26"/>
          <w:szCs w:val="26"/>
        </w:rPr>
        <w:t xml:space="preserve">Из них по подпрограммам:     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 подпрограмма 1: «</w:t>
      </w:r>
      <w:r w:rsidR="00CB06FB" w:rsidRPr="0008720A">
        <w:rPr>
          <w:rFonts w:ascii="Times New Roman" w:hAnsi="Times New Roman" w:cs="Times New Roman"/>
          <w:sz w:val="26"/>
          <w:szCs w:val="26"/>
        </w:rPr>
        <w:t>Благоустройство территории города Кузнецка</w:t>
      </w:r>
      <w:r w:rsidRPr="00F174BF">
        <w:rPr>
          <w:rFonts w:ascii="Times New Roman" w:hAnsi="Times New Roman" w:cs="Times New Roman"/>
          <w:sz w:val="26"/>
          <w:szCs w:val="26"/>
        </w:rPr>
        <w:t xml:space="preserve">» – </w:t>
      </w:r>
      <w:r w:rsidR="00CB06FB" w:rsidRPr="00CB06FB">
        <w:rPr>
          <w:rFonts w:ascii="Times New Roman" w:hAnsi="Times New Roman" w:cs="Times New Roman"/>
          <w:sz w:val="26"/>
          <w:szCs w:val="26"/>
        </w:rPr>
        <w:t>59658,7</w:t>
      </w:r>
      <w:r w:rsidR="00CB06FB"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 xml:space="preserve">тыс. рублей;      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 подпрограмма 2: «</w:t>
      </w:r>
      <w:r w:rsidR="00CB06FB" w:rsidRPr="0008720A">
        <w:rPr>
          <w:rFonts w:ascii="Times New Roman" w:hAnsi="Times New Roman" w:cs="Times New Roman"/>
          <w:sz w:val="26"/>
          <w:szCs w:val="26"/>
        </w:rPr>
        <w:t>Охрана окружающей среды города Кузнецка</w:t>
      </w:r>
      <w:r w:rsidRPr="00F174BF">
        <w:rPr>
          <w:rFonts w:ascii="Times New Roman" w:hAnsi="Times New Roman" w:cs="Times New Roman"/>
          <w:sz w:val="26"/>
          <w:szCs w:val="26"/>
        </w:rPr>
        <w:t xml:space="preserve">» - </w:t>
      </w:r>
      <w:r w:rsidR="00CB06FB">
        <w:rPr>
          <w:rFonts w:ascii="Times New Roman" w:hAnsi="Times New Roman" w:cs="Times New Roman"/>
          <w:sz w:val="26"/>
          <w:szCs w:val="26"/>
        </w:rPr>
        <w:t>0,0</w:t>
      </w:r>
      <w:r w:rsidRPr="00F174BF">
        <w:rPr>
          <w:rFonts w:ascii="Times New Roman" w:hAnsi="Times New Roman" w:cs="Times New Roman"/>
          <w:sz w:val="26"/>
          <w:szCs w:val="26"/>
        </w:rPr>
        <w:t xml:space="preserve"> тыс. рублей;                                                            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 подпрограмма 3: «</w:t>
      </w:r>
      <w:r w:rsidR="00CB06FB" w:rsidRPr="0008720A">
        <w:rPr>
          <w:rFonts w:ascii="Times New Roman" w:hAnsi="Times New Roman" w:cs="Times New Roman"/>
          <w:sz w:val="26"/>
          <w:szCs w:val="26"/>
        </w:rPr>
        <w:t>Ремонт дорог на территории города Кузнецка</w:t>
      </w:r>
      <w:r w:rsidRPr="00F174BF">
        <w:rPr>
          <w:rFonts w:ascii="Times New Roman" w:hAnsi="Times New Roman" w:cs="Times New Roman"/>
          <w:sz w:val="26"/>
          <w:szCs w:val="26"/>
        </w:rPr>
        <w:t xml:space="preserve">» – </w:t>
      </w:r>
      <w:r w:rsidR="00CB06FB" w:rsidRPr="00CB06FB">
        <w:rPr>
          <w:rFonts w:ascii="Times New Roman" w:hAnsi="Times New Roman" w:cs="Times New Roman"/>
          <w:sz w:val="26"/>
          <w:szCs w:val="26"/>
        </w:rPr>
        <w:t>8086,9</w:t>
      </w:r>
      <w:r w:rsidR="00CB06FB"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-</w:t>
      </w:r>
      <w:r w:rsidR="00CB06FB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>подпрограмма 4: «</w:t>
      </w:r>
      <w:r w:rsidR="00CB06FB" w:rsidRPr="0008720A">
        <w:rPr>
          <w:rFonts w:ascii="Times New Roman" w:hAnsi="Times New Roman" w:cs="Times New Roman"/>
          <w:sz w:val="26"/>
          <w:szCs w:val="26"/>
        </w:rPr>
        <w:t>Создание условий для реализации муниципальной программы</w:t>
      </w:r>
      <w:r w:rsidRPr="00F174BF">
        <w:rPr>
          <w:rFonts w:ascii="Times New Roman" w:hAnsi="Times New Roman" w:cs="Times New Roman"/>
          <w:sz w:val="26"/>
          <w:szCs w:val="26"/>
        </w:rPr>
        <w:t xml:space="preserve">» - </w:t>
      </w:r>
      <w:r w:rsidR="00CB06FB" w:rsidRPr="00CB06FB">
        <w:rPr>
          <w:rFonts w:ascii="Times New Roman" w:hAnsi="Times New Roman" w:cs="Times New Roman"/>
          <w:sz w:val="26"/>
          <w:szCs w:val="26"/>
        </w:rPr>
        <w:t>1072,2</w:t>
      </w:r>
      <w:r w:rsidR="00CB06FB"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 xml:space="preserve">тыс. рублей.                                                                                                                                    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Все денежные средства освоены в полном объеме.</w:t>
      </w:r>
    </w:p>
    <w:p w:rsidR="00F174BF" w:rsidRPr="00F174BF" w:rsidRDefault="005310EE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174BF" w:rsidRPr="00F174BF">
        <w:rPr>
          <w:rFonts w:ascii="Times New Roman" w:hAnsi="Times New Roman" w:cs="Times New Roman"/>
          <w:sz w:val="26"/>
          <w:szCs w:val="26"/>
        </w:rPr>
        <w:t xml:space="preserve"> Целевые показатели,</w:t>
      </w:r>
      <w:r w:rsidR="00F174BF" w:rsidRPr="00F1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4BF" w:rsidRPr="00F174BF">
        <w:rPr>
          <w:rFonts w:ascii="Times New Roman" w:hAnsi="Times New Roman" w:cs="Times New Roman"/>
          <w:sz w:val="26"/>
          <w:szCs w:val="26"/>
        </w:rPr>
        <w:t>позволяющие оценить ход и эффективность реализации подпрограммы № 1, имеют следующие результаты:</w:t>
      </w:r>
    </w:p>
    <w:p w:rsidR="00F174BF" w:rsidRPr="00F174BF" w:rsidRDefault="00F174BF" w:rsidP="00CB06FB">
      <w:pPr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 w:rsidR="00CB06FB">
        <w:rPr>
          <w:sz w:val="26"/>
          <w:szCs w:val="26"/>
        </w:rPr>
        <w:t xml:space="preserve"> </w:t>
      </w:r>
      <w:r w:rsidR="00CB06FB" w:rsidRPr="00CB06FB">
        <w:rPr>
          <w:sz w:val="26"/>
          <w:szCs w:val="26"/>
        </w:rPr>
        <w:t>увеличение доли благоустроенных жилых домов, внутридворовых территорий и прилегающих территорий учреждений, предприятий города Кузнецка</w:t>
      </w:r>
      <w:r w:rsidRPr="00F174BF">
        <w:rPr>
          <w:sz w:val="26"/>
          <w:szCs w:val="26"/>
        </w:rPr>
        <w:t>.</w:t>
      </w:r>
      <w:r w:rsidR="00DF3EB9">
        <w:rPr>
          <w:sz w:val="26"/>
          <w:szCs w:val="26"/>
        </w:rPr>
        <w:t xml:space="preserve"> </w:t>
      </w:r>
      <w:r w:rsidRPr="00F174BF">
        <w:rPr>
          <w:sz w:val="26"/>
          <w:szCs w:val="26"/>
        </w:rPr>
        <w:t xml:space="preserve">Планируемый показатель – </w:t>
      </w:r>
      <w:r w:rsidR="00CB06FB">
        <w:rPr>
          <w:sz w:val="26"/>
          <w:szCs w:val="26"/>
        </w:rPr>
        <w:t>17</w:t>
      </w:r>
      <w:r w:rsidRPr="00F174BF">
        <w:rPr>
          <w:sz w:val="26"/>
          <w:szCs w:val="26"/>
        </w:rPr>
        <w:t xml:space="preserve"> %. Фактический показатель – </w:t>
      </w:r>
      <w:r w:rsidR="00CB06FB">
        <w:rPr>
          <w:sz w:val="26"/>
          <w:szCs w:val="26"/>
        </w:rPr>
        <w:t xml:space="preserve">17%. </w:t>
      </w:r>
      <w:r w:rsidRPr="00F174BF">
        <w:rPr>
          <w:sz w:val="26"/>
          <w:szCs w:val="26"/>
        </w:rPr>
        <w:t>Данный целевой показатель оценивается «положительно»;</w:t>
      </w:r>
    </w:p>
    <w:p w:rsidR="00F174BF" w:rsidRPr="00F174BF" w:rsidRDefault="00F174BF" w:rsidP="00CB06FB">
      <w:pPr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 w:rsidR="00CB06FB">
        <w:rPr>
          <w:sz w:val="26"/>
          <w:szCs w:val="26"/>
        </w:rPr>
        <w:t xml:space="preserve"> у</w:t>
      </w:r>
      <w:r w:rsidR="00CB06FB" w:rsidRPr="00CB06FB">
        <w:rPr>
          <w:sz w:val="26"/>
          <w:szCs w:val="26"/>
        </w:rPr>
        <w:t>величение доли населения, довольного благоустройством территории города Кузнецка.</w:t>
      </w:r>
      <w:r w:rsidR="00DF3EB9">
        <w:rPr>
          <w:sz w:val="26"/>
          <w:szCs w:val="26"/>
        </w:rPr>
        <w:t xml:space="preserve"> </w:t>
      </w:r>
      <w:r w:rsidRPr="00F174BF">
        <w:rPr>
          <w:sz w:val="26"/>
          <w:szCs w:val="26"/>
        </w:rPr>
        <w:t xml:space="preserve">Планируемый показатель – 16 %. Фактический показатель – </w:t>
      </w:r>
      <w:r w:rsidR="00CB06FB">
        <w:rPr>
          <w:sz w:val="26"/>
          <w:szCs w:val="26"/>
        </w:rPr>
        <w:t xml:space="preserve">16 %. </w:t>
      </w:r>
      <w:r w:rsidRPr="00F174BF">
        <w:rPr>
          <w:sz w:val="26"/>
          <w:szCs w:val="26"/>
        </w:rPr>
        <w:t xml:space="preserve">Данный целевой показатель оценивается «положительно»;                                                                                                                      </w:t>
      </w:r>
    </w:p>
    <w:p w:rsidR="00F174BF" w:rsidRDefault="00F174BF" w:rsidP="00DF3EB9">
      <w:pPr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 w:rsidR="00DF3EB9">
        <w:rPr>
          <w:sz w:val="26"/>
          <w:szCs w:val="26"/>
        </w:rPr>
        <w:t xml:space="preserve"> у</w:t>
      </w:r>
      <w:r w:rsidR="00DF3EB9" w:rsidRPr="00DF3EB9">
        <w:rPr>
          <w:sz w:val="26"/>
          <w:szCs w:val="26"/>
        </w:rPr>
        <w:t>величение доли благоустроенных скверов на территории города Кузнецка</w:t>
      </w:r>
      <w:r w:rsidRPr="00F174BF">
        <w:rPr>
          <w:sz w:val="26"/>
          <w:szCs w:val="26"/>
        </w:rPr>
        <w:t>.</w:t>
      </w:r>
      <w:r w:rsidR="00DF3EB9">
        <w:rPr>
          <w:sz w:val="26"/>
          <w:szCs w:val="26"/>
        </w:rPr>
        <w:t xml:space="preserve"> </w:t>
      </w:r>
      <w:r w:rsidRPr="00F174BF">
        <w:rPr>
          <w:sz w:val="26"/>
          <w:szCs w:val="26"/>
        </w:rPr>
        <w:t xml:space="preserve">Планируемый показатель – </w:t>
      </w:r>
      <w:r w:rsidR="00DF3EB9">
        <w:rPr>
          <w:sz w:val="26"/>
          <w:szCs w:val="26"/>
        </w:rPr>
        <w:t>40</w:t>
      </w:r>
      <w:r w:rsidRPr="00F174BF">
        <w:rPr>
          <w:sz w:val="26"/>
          <w:szCs w:val="26"/>
        </w:rPr>
        <w:t xml:space="preserve"> %. Фактический показатель – 4</w:t>
      </w:r>
      <w:r w:rsidR="00DF3EB9">
        <w:rPr>
          <w:sz w:val="26"/>
          <w:szCs w:val="26"/>
        </w:rPr>
        <w:t xml:space="preserve">0 %. </w:t>
      </w:r>
      <w:r w:rsidRPr="00F174BF">
        <w:rPr>
          <w:sz w:val="26"/>
          <w:szCs w:val="26"/>
        </w:rPr>
        <w:t>Данный целевой показа</w:t>
      </w:r>
      <w:r w:rsidR="00DF3EB9">
        <w:rPr>
          <w:sz w:val="26"/>
          <w:szCs w:val="26"/>
        </w:rPr>
        <w:t>тель оценивается «положительно»;</w:t>
      </w:r>
    </w:p>
    <w:p w:rsidR="00DF3EB9" w:rsidRDefault="00DF3EB9" w:rsidP="00DF3EB9">
      <w:pPr>
        <w:rPr>
          <w:sz w:val="26"/>
          <w:szCs w:val="26"/>
        </w:rPr>
      </w:pPr>
      <w:r>
        <w:rPr>
          <w:sz w:val="26"/>
          <w:szCs w:val="26"/>
        </w:rPr>
        <w:t>- у</w:t>
      </w:r>
      <w:r w:rsidRPr="00DF3EB9">
        <w:rPr>
          <w:sz w:val="26"/>
          <w:szCs w:val="26"/>
        </w:rPr>
        <w:t>меньшение доли не благоустроенной территории кладбищ</w:t>
      </w:r>
      <w:r>
        <w:rPr>
          <w:sz w:val="26"/>
          <w:szCs w:val="26"/>
        </w:rPr>
        <w:t xml:space="preserve">. </w:t>
      </w:r>
      <w:r w:rsidRPr="00F174BF">
        <w:rPr>
          <w:sz w:val="26"/>
          <w:szCs w:val="26"/>
        </w:rPr>
        <w:t xml:space="preserve">Планируемый показатель – </w:t>
      </w:r>
      <w:r>
        <w:rPr>
          <w:sz w:val="26"/>
          <w:szCs w:val="26"/>
        </w:rPr>
        <w:t xml:space="preserve">70 %. Фактический показатель – 70 %. </w:t>
      </w:r>
      <w:r w:rsidRPr="00F174BF">
        <w:rPr>
          <w:sz w:val="26"/>
          <w:szCs w:val="26"/>
        </w:rPr>
        <w:t>Данный целевой показа</w:t>
      </w:r>
      <w:r>
        <w:rPr>
          <w:sz w:val="26"/>
          <w:szCs w:val="26"/>
        </w:rPr>
        <w:t>тель оценивается «положительно».</w:t>
      </w:r>
    </w:p>
    <w:p w:rsidR="00F174BF" w:rsidRPr="00F174BF" w:rsidRDefault="00F174BF" w:rsidP="00F174BF">
      <w:pPr>
        <w:rPr>
          <w:sz w:val="26"/>
          <w:szCs w:val="26"/>
        </w:rPr>
      </w:pPr>
      <w:r w:rsidRPr="00F174BF">
        <w:rPr>
          <w:sz w:val="26"/>
          <w:szCs w:val="26"/>
        </w:rPr>
        <w:t xml:space="preserve">Таким образом, все </w:t>
      </w:r>
      <w:r w:rsidR="00DF3EB9">
        <w:rPr>
          <w:sz w:val="26"/>
          <w:szCs w:val="26"/>
        </w:rPr>
        <w:t>4</w:t>
      </w:r>
      <w:r w:rsidRPr="00F174BF">
        <w:rPr>
          <w:sz w:val="26"/>
          <w:szCs w:val="26"/>
        </w:rPr>
        <w:t xml:space="preserve"> показателя подпрограммы № 1 оцениваются «положительно».</w:t>
      </w:r>
    </w:p>
    <w:p w:rsidR="00F174BF" w:rsidRPr="00DF3EB9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EB9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F174BF" w:rsidRPr="00DF3EB9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EB9">
        <w:rPr>
          <w:rFonts w:ascii="Times New Roman" w:hAnsi="Times New Roman" w:cs="Times New Roman"/>
          <w:sz w:val="26"/>
          <w:szCs w:val="26"/>
        </w:rPr>
        <w:t xml:space="preserve">- </w:t>
      </w:r>
      <w:r w:rsidR="00DF3EB9">
        <w:rPr>
          <w:rFonts w:ascii="Times New Roman" w:hAnsi="Times New Roman" w:cs="Times New Roman"/>
          <w:sz w:val="26"/>
          <w:szCs w:val="26"/>
        </w:rPr>
        <w:t>у</w:t>
      </w:r>
      <w:r w:rsidR="00DF3EB9" w:rsidRPr="00DF3EB9">
        <w:rPr>
          <w:rFonts w:ascii="Times New Roman" w:hAnsi="Times New Roman" w:cs="Times New Roman"/>
          <w:sz w:val="26"/>
          <w:szCs w:val="26"/>
        </w:rPr>
        <w:t xml:space="preserve">величение доли благоустроенных родников,  </w:t>
      </w:r>
      <w:proofErr w:type="spellStart"/>
      <w:r w:rsidR="00DF3EB9" w:rsidRPr="00DF3EB9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="00DF3EB9" w:rsidRPr="00DF3EB9">
        <w:rPr>
          <w:rFonts w:ascii="Times New Roman" w:hAnsi="Times New Roman" w:cs="Times New Roman"/>
          <w:sz w:val="26"/>
          <w:szCs w:val="26"/>
        </w:rPr>
        <w:t xml:space="preserve"> зон и </w:t>
      </w:r>
      <w:r w:rsidR="00DF3EB9" w:rsidRPr="00DF3EB9">
        <w:rPr>
          <w:rFonts w:ascii="Times New Roman" w:hAnsi="Times New Roman" w:cs="Times New Roman"/>
          <w:sz w:val="26"/>
          <w:szCs w:val="26"/>
        </w:rPr>
        <w:lastRenderedPageBreak/>
        <w:t>прибрежных защитных полос р. Труёв  на территории города Кузнецка</w:t>
      </w:r>
      <w:r w:rsidRPr="00DF3EB9">
        <w:rPr>
          <w:rFonts w:ascii="Times New Roman" w:hAnsi="Times New Roman" w:cs="Times New Roman"/>
          <w:sz w:val="26"/>
          <w:szCs w:val="26"/>
        </w:rPr>
        <w:t xml:space="preserve">. Планируемый показатель – </w:t>
      </w:r>
      <w:r w:rsidR="00DF3EB9">
        <w:rPr>
          <w:rFonts w:ascii="Times New Roman" w:hAnsi="Times New Roman" w:cs="Times New Roman"/>
          <w:sz w:val="26"/>
          <w:szCs w:val="26"/>
        </w:rPr>
        <w:t>45</w:t>
      </w:r>
      <w:r w:rsidRPr="00DF3EB9">
        <w:rPr>
          <w:rFonts w:ascii="Times New Roman" w:hAnsi="Times New Roman" w:cs="Times New Roman"/>
          <w:sz w:val="26"/>
          <w:szCs w:val="26"/>
        </w:rPr>
        <w:t xml:space="preserve">, фактический показатель – </w:t>
      </w:r>
      <w:r w:rsidR="00DF3EB9">
        <w:rPr>
          <w:rFonts w:ascii="Times New Roman" w:hAnsi="Times New Roman" w:cs="Times New Roman"/>
          <w:sz w:val="26"/>
          <w:szCs w:val="26"/>
        </w:rPr>
        <w:t>45</w:t>
      </w:r>
      <w:r w:rsidRPr="00DF3EB9">
        <w:rPr>
          <w:rFonts w:ascii="Times New Roman" w:hAnsi="Times New Roman" w:cs="Times New Roman"/>
          <w:sz w:val="26"/>
          <w:szCs w:val="26"/>
        </w:rPr>
        <w:t>;</w:t>
      </w:r>
    </w:p>
    <w:p w:rsidR="00F174BF" w:rsidRPr="00DF3EB9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EB9">
        <w:rPr>
          <w:rFonts w:ascii="Times New Roman" w:hAnsi="Times New Roman" w:cs="Times New Roman"/>
          <w:sz w:val="26"/>
          <w:szCs w:val="26"/>
        </w:rPr>
        <w:t xml:space="preserve">- </w:t>
      </w:r>
      <w:r w:rsidR="00DF3EB9" w:rsidRPr="00DF3EB9">
        <w:rPr>
          <w:rFonts w:ascii="Times New Roman" w:hAnsi="Times New Roman" w:cs="Times New Roman"/>
          <w:sz w:val="26"/>
          <w:szCs w:val="26"/>
        </w:rPr>
        <w:t>уменьшение количества  несанкционированных свалок</w:t>
      </w:r>
      <w:r w:rsidRPr="00DF3EB9">
        <w:rPr>
          <w:rFonts w:ascii="Times New Roman" w:hAnsi="Times New Roman" w:cs="Times New Roman"/>
          <w:sz w:val="26"/>
          <w:szCs w:val="26"/>
        </w:rPr>
        <w:t xml:space="preserve">. Планируемый показатель – </w:t>
      </w:r>
      <w:r w:rsidR="00DF3EB9">
        <w:rPr>
          <w:rFonts w:ascii="Times New Roman" w:hAnsi="Times New Roman" w:cs="Times New Roman"/>
          <w:sz w:val="26"/>
          <w:szCs w:val="26"/>
        </w:rPr>
        <w:t>70</w:t>
      </w:r>
      <w:r w:rsidRPr="00DF3EB9">
        <w:rPr>
          <w:rFonts w:ascii="Times New Roman" w:hAnsi="Times New Roman" w:cs="Times New Roman"/>
          <w:sz w:val="26"/>
          <w:szCs w:val="26"/>
        </w:rPr>
        <w:t xml:space="preserve"> %, фактический показатель – </w:t>
      </w:r>
      <w:r w:rsidR="00DF3EB9">
        <w:rPr>
          <w:rFonts w:ascii="Times New Roman" w:hAnsi="Times New Roman" w:cs="Times New Roman"/>
          <w:sz w:val="26"/>
          <w:szCs w:val="26"/>
        </w:rPr>
        <w:t>70</w:t>
      </w:r>
      <w:r w:rsidRPr="00DF3EB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EB9">
        <w:rPr>
          <w:rFonts w:ascii="Times New Roman" w:hAnsi="Times New Roman" w:cs="Times New Roman"/>
          <w:sz w:val="26"/>
          <w:szCs w:val="26"/>
        </w:rPr>
        <w:t xml:space="preserve">- </w:t>
      </w:r>
      <w:r w:rsidR="00DF3EB9" w:rsidRPr="00DF3EB9">
        <w:rPr>
          <w:rFonts w:ascii="Times New Roman" w:hAnsi="Times New Roman" w:cs="Times New Roman"/>
          <w:sz w:val="26"/>
          <w:szCs w:val="26"/>
        </w:rPr>
        <w:t>увеличение доли утилизированных ртутно-содержащих ламп экологически безопасным способом</w:t>
      </w:r>
      <w:r w:rsidRPr="00DF3EB9">
        <w:rPr>
          <w:rFonts w:ascii="Times New Roman" w:hAnsi="Times New Roman" w:cs="Times New Roman"/>
          <w:sz w:val="26"/>
          <w:szCs w:val="26"/>
        </w:rPr>
        <w:t xml:space="preserve">. Планируемый показатель – </w:t>
      </w:r>
      <w:r w:rsidR="00DF3EB9">
        <w:rPr>
          <w:rFonts w:ascii="Times New Roman" w:hAnsi="Times New Roman" w:cs="Times New Roman"/>
          <w:sz w:val="26"/>
          <w:szCs w:val="26"/>
        </w:rPr>
        <w:t>11</w:t>
      </w:r>
      <w:r w:rsidRPr="00DF3EB9">
        <w:rPr>
          <w:rFonts w:ascii="Times New Roman" w:hAnsi="Times New Roman" w:cs="Times New Roman"/>
          <w:sz w:val="26"/>
          <w:szCs w:val="26"/>
        </w:rPr>
        <w:t xml:space="preserve">, фактический показатель – </w:t>
      </w:r>
      <w:r w:rsidR="00DF3EB9">
        <w:rPr>
          <w:rFonts w:ascii="Times New Roman" w:hAnsi="Times New Roman" w:cs="Times New Roman"/>
          <w:sz w:val="26"/>
          <w:szCs w:val="26"/>
        </w:rPr>
        <w:t>11</w:t>
      </w:r>
      <w:r w:rsidRPr="00DF3EB9">
        <w:rPr>
          <w:rFonts w:ascii="Times New Roman" w:hAnsi="Times New Roman" w:cs="Times New Roman"/>
          <w:sz w:val="26"/>
          <w:szCs w:val="26"/>
        </w:rPr>
        <w:t>.</w:t>
      </w:r>
    </w:p>
    <w:p w:rsidR="00DF3EB9" w:rsidRPr="00F174BF" w:rsidRDefault="00DF3EB9" w:rsidP="00DF3EB9">
      <w:pPr>
        <w:rPr>
          <w:sz w:val="26"/>
          <w:szCs w:val="26"/>
        </w:rPr>
      </w:pPr>
      <w:r w:rsidRPr="00F174BF">
        <w:rPr>
          <w:sz w:val="26"/>
          <w:szCs w:val="26"/>
        </w:rPr>
        <w:t xml:space="preserve">Таким образом, все </w:t>
      </w:r>
      <w:r>
        <w:rPr>
          <w:sz w:val="26"/>
          <w:szCs w:val="26"/>
        </w:rPr>
        <w:t>3</w:t>
      </w:r>
      <w:r w:rsidRPr="00F174BF">
        <w:rPr>
          <w:sz w:val="26"/>
          <w:szCs w:val="26"/>
        </w:rPr>
        <w:t xml:space="preserve"> показателя подпрограммы № </w:t>
      </w:r>
      <w:r>
        <w:rPr>
          <w:sz w:val="26"/>
          <w:szCs w:val="26"/>
        </w:rPr>
        <w:t>2</w:t>
      </w:r>
      <w:r w:rsidRPr="00F174BF">
        <w:rPr>
          <w:sz w:val="26"/>
          <w:szCs w:val="26"/>
        </w:rPr>
        <w:t xml:space="preserve"> оцениваются «положительно».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DF3EB9">
        <w:rPr>
          <w:rFonts w:ascii="Times New Roman" w:hAnsi="Times New Roman" w:cs="Times New Roman"/>
          <w:sz w:val="26"/>
          <w:szCs w:val="26"/>
        </w:rPr>
        <w:t xml:space="preserve"> у</w:t>
      </w:r>
      <w:r w:rsidR="00DF3EB9" w:rsidRPr="00DF3EB9">
        <w:rPr>
          <w:rFonts w:ascii="Times New Roman" w:hAnsi="Times New Roman" w:cs="Times New Roman"/>
          <w:sz w:val="26"/>
          <w:szCs w:val="26"/>
        </w:rPr>
        <w:t>величение доли дорог, отвечающих техническим требованиям</w:t>
      </w:r>
      <w:r w:rsidRPr="00F174BF">
        <w:rPr>
          <w:rFonts w:ascii="Times New Roman" w:hAnsi="Times New Roman" w:cs="Times New Roman"/>
          <w:sz w:val="26"/>
          <w:szCs w:val="26"/>
        </w:rPr>
        <w:t>.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Планируемый показатель – 1</w:t>
      </w:r>
      <w:r w:rsidR="00DF3EB9">
        <w:rPr>
          <w:rFonts w:ascii="Times New Roman" w:hAnsi="Times New Roman" w:cs="Times New Roman"/>
          <w:sz w:val="26"/>
          <w:szCs w:val="26"/>
        </w:rPr>
        <w:t>1</w:t>
      </w:r>
      <w:r w:rsidRPr="00F174BF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1B29E9">
        <w:rPr>
          <w:rFonts w:ascii="Times New Roman" w:hAnsi="Times New Roman" w:cs="Times New Roman"/>
          <w:sz w:val="26"/>
          <w:szCs w:val="26"/>
        </w:rPr>
        <w:t>16,3</w:t>
      </w:r>
      <w:r w:rsidRPr="00F174B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1B29E9">
        <w:rPr>
          <w:rFonts w:ascii="Times New Roman" w:hAnsi="Times New Roman" w:cs="Times New Roman"/>
          <w:sz w:val="26"/>
          <w:szCs w:val="26"/>
        </w:rPr>
        <w:t>проведена паспортизация автомобильных дороги города Кузнецка, согласно которой общая протяжённость дорог составила 173,9 км.</w:t>
      </w:r>
      <w:r w:rsidR="001B29E9" w:rsidRPr="001B29E9">
        <w:rPr>
          <w:sz w:val="28"/>
          <w:szCs w:val="28"/>
        </w:rPr>
        <w:t xml:space="preserve"> </w:t>
      </w:r>
      <w:r w:rsidR="001B29E9" w:rsidRPr="001B29E9">
        <w:rPr>
          <w:rFonts w:ascii="Times New Roman" w:hAnsi="Times New Roman" w:cs="Times New Roman"/>
          <w:sz w:val="26"/>
          <w:szCs w:val="26"/>
        </w:rPr>
        <w:t>Также в 2016 году произведён ремонт 9 участков автомобильных дорог общей протяжённостью 3,9 км.</w:t>
      </w:r>
      <w:r w:rsidR="001B29E9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 xml:space="preserve">Данный целевой показатель  оценивается «положительно»; </w:t>
      </w:r>
    </w:p>
    <w:p w:rsidR="00F174BF" w:rsidRPr="00F174BF" w:rsidRDefault="00F174BF" w:rsidP="001B29E9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1B29E9">
        <w:rPr>
          <w:rFonts w:ascii="Times New Roman" w:hAnsi="Times New Roman" w:cs="Times New Roman"/>
          <w:sz w:val="26"/>
          <w:szCs w:val="26"/>
        </w:rPr>
        <w:t xml:space="preserve"> у</w:t>
      </w:r>
      <w:r w:rsidR="001B29E9" w:rsidRPr="001B29E9">
        <w:rPr>
          <w:rFonts w:ascii="Times New Roman" w:hAnsi="Times New Roman" w:cs="Times New Roman"/>
          <w:sz w:val="26"/>
          <w:szCs w:val="26"/>
        </w:rPr>
        <w:t>величение доли отремонтированных участков дорог после выполнения земляных работ</w:t>
      </w:r>
      <w:r w:rsidRPr="00F174BF">
        <w:rPr>
          <w:rFonts w:ascii="Times New Roman" w:hAnsi="Times New Roman" w:cs="Times New Roman"/>
          <w:sz w:val="26"/>
          <w:szCs w:val="26"/>
        </w:rPr>
        <w:t>.</w:t>
      </w:r>
      <w:r w:rsidR="001B29E9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1B29E9">
        <w:rPr>
          <w:rFonts w:ascii="Times New Roman" w:hAnsi="Times New Roman" w:cs="Times New Roman"/>
          <w:sz w:val="26"/>
          <w:szCs w:val="26"/>
        </w:rPr>
        <w:t>9</w:t>
      </w:r>
      <w:r w:rsidRPr="00F174BF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1B29E9">
        <w:rPr>
          <w:rFonts w:ascii="Times New Roman" w:hAnsi="Times New Roman" w:cs="Times New Roman"/>
          <w:sz w:val="26"/>
          <w:szCs w:val="26"/>
        </w:rPr>
        <w:t xml:space="preserve">9 %. </w:t>
      </w:r>
      <w:r w:rsidRPr="00F174BF">
        <w:rPr>
          <w:rFonts w:ascii="Times New Roman" w:hAnsi="Times New Roman" w:cs="Times New Roman"/>
          <w:sz w:val="26"/>
          <w:szCs w:val="26"/>
        </w:rPr>
        <w:t xml:space="preserve">Данный целевой показатель оценивается «положительно»;                                                                                                                                 </w:t>
      </w:r>
    </w:p>
    <w:p w:rsidR="00F174BF" w:rsidRPr="00F174BF" w:rsidRDefault="00F174BF" w:rsidP="008B0C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="001B29E9">
        <w:rPr>
          <w:rFonts w:ascii="Times New Roman" w:hAnsi="Times New Roman" w:cs="Times New Roman"/>
          <w:sz w:val="26"/>
          <w:szCs w:val="26"/>
        </w:rPr>
        <w:t xml:space="preserve"> у</w:t>
      </w:r>
      <w:r w:rsidR="001B29E9" w:rsidRPr="001B29E9">
        <w:rPr>
          <w:rFonts w:ascii="Times New Roman" w:hAnsi="Times New Roman" w:cs="Times New Roman"/>
          <w:sz w:val="26"/>
          <w:szCs w:val="26"/>
        </w:rPr>
        <w:t>меньшение доли ДТП, произошедших из-за несоответствия дорожного покрытия техническим требованиям.</w:t>
      </w:r>
      <w:r w:rsidR="001B29E9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1B29E9">
        <w:rPr>
          <w:rFonts w:ascii="Times New Roman" w:hAnsi="Times New Roman" w:cs="Times New Roman"/>
          <w:sz w:val="26"/>
          <w:szCs w:val="26"/>
        </w:rPr>
        <w:t>70</w:t>
      </w:r>
      <w:r w:rsidRPr="00F174BF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8B0C47">
        <w:rPr>
          <w:rFonts w:ascii="Times New Roman" w:hAnsi="Times New Roman" w:cs="Times New Roman"/>
          <w:sz w:val="26"/>
          <w:szCs w:val="26"/>
        </w:rPr>
        <w:t>70</w:t>
      </w:r>
      <w:r w:rsidRPr="00F174BF">
        <w:rPr>
          <w:rFonts w:ascii="Times New Roman" w:hAnsi="Times New Roman" w:cs="Times New Roman"/>
          <w:sz w:val="26"/>
          <w:szCs w:val="26"/>
        </w:rPr>
        <w:t xml:space="preserve"> %.</w:t>
      </w:r>
      <w:r w:rsidR="008B0C47">
        <w:rPr>
          <w:rFonts w:ascii="Times New Roman" w:hAnsi="Times New Roman" w:cs="Times New Roman"/>
          <w:sz w:val="26"/>
          <w:szCs w:val="26"/>
        </w:rPr>
        <w:t xml:space="preserve"> </w:t>
      </w:r>
      <w:r w:rsidRPr="00F174BF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«положительно».</w:t>
      </w:r>
    </w:p>
    <w:p w:rsidR="00F174BF" w:rsidRPr="00F174BF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Таким образом, все 3 показателя подпрограммы № 3 оцениваются «положительно».</w:t>
      </w:r>
    </w:p>
    <w:p w:rsidR="003034CF" w:rsidRDefault="00F174BF" w:rsidP="003034C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CF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4, имеют следующие результаты:</w:t>
      </w:r>
    </w:p>
    <w:p w:rsidR="003034CF" w:rsidRDefault="00F174BF" w:rsidP="003034C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CF">
        <w:rPr>
          <w:rFonts w:ascii="Times New Roman" w:hAnsi="Times New Roman" w:cs="Times New Roman"/>
          <w:sz w:val="26"/>
          <w:szCs w:val="26"/>
        </w:rPr>
        <w:t>-</w:t>
      </w:r>
      <w:r w:rsidR="003034CF" w:rsidRPr="003034CF">
        <w:rPr>
          <w:rFonts w:ascii="Times New Roman" w:hAnsi="Times New Roman" w:cs="Times New Roman"/>
          <w:sz w:val="26"/>
          <w:szCs w:val="26"/>
        </w:rPr>
        <w:t xml:space="preserve"> уменьшение количества обращений населения по вопросу оказания ритуальных услуг</w:t>
      </w:r>
      <w:r w:rsidRPr="003034CF">
        <w:rPr>
          <w:rFonts w:ascii="Times New Roman" w:hAnsi="Times New Roman" w:cs="Times New Roman"/>
          <w:sz w:val="26"/>
          <w:szCs w:val="26"/>
        </w:rPr>
        <w:t xml:space="preserve">. Планируемый показатель </w:t>
      </w:r>
      <w:r w:rsidR="003034CF" w:rsidRPr="003034CF">
        <w:rPr>
          <w:rFonts w:ascii="Times New Roman" w:hAnsi="Times New Roman" w:cs="Times New Roman"/>
          <w:sz w:val="26"/>
          <w:szCs w:val="26"/>
        </w:rPr>
        <w:t>–</w:t>
      </w:r>
      <w:r w:rsidRPr="003034CF">
        <w:rPr>
          <w:rFonts w:ascii="Times New Roman" w:hAnsi="Times New Roman" w:cs="Times New Roman"/>
          <w:sz w:val="26"/>
          <w:szCs w:val="26"/>
        </w:rPr>
        <w:t xml:space="preserve"> </w:t>
      </w:r>
      <w:r w:rsidR="00E03361">
        <w:rPr>
          <w:rFonts w:ascii="Times New Roman" w:hAnsi="Times New Roman" w:cs="Times New Roman"/>
          <w:sz w:val="26"/>
          <w:szCs w:val="26"/>
        </w:rPr>
        <w:t>63</w:t>
      </w:r>
      <w:r w:rsidRPr="003034CF">
        <w:rPr>
          <w:rFonts w:ascii="Times New Roman" w:hAnsi="Times New Roman" w:cs="Times New Roman"/>
          <w:sz w:val="26"/>
          <w:szCs w:val="26"/>
        </w:rPr>
        <w:t xml:space="preserve">%. Фактический показатель </w:t>
      </w:r>
      <w:r w:rsidR="003034CF" w:rsidRPr="003034CF">
        <w:rPr>
          <w:rFonts w:ascii="Times New Roman" w:hAnsi="Times New Roman" w:cs="Times New Roman"/>
          <w:sz w:val="26"/>
          <w:szCs w:val="26"/>
        </w:rPr>
        <w:t>–</w:t>
      </w:r>
      <w:r w:rsidRPr="003034CF">
        <w:rPr>
          <w:rFonts w:ascii="Times New Roman" w:hAnsi="Times New Roman" w:cs="Times New Roman"/>
          <w:sz w:val="26"/>
          <w:szCs w:val="26"/>
        </w:rPr>
        <w:t xml:space="preserve"> </w:t>
      </w:r>
      <w:r w:rsidR="00E03361">
        <w:rPr>
          <w:rFonts w:ascii="Times New Roman" w:hAnsi="Times New Roman" w:cs="Times New Roman"/>
          <w:sz w:val="26"/>
          <w:szCs w:val="26"/>
        </w:rPr>
        <w:t xml:space="preserve">63 </w:t>
      </w:r>
      <w:r w:rsidRPr="003034CF">
        <w:rPr>
          <w:rFonts w:ascii="Times New Roman" w:hAnsi="Times New Roman" w:cs="Times New Roman"/>
          <w:sz w:val="26"/>
          <w:szCs w:val="26"/>
        </w:rPr>
        <w:t>%.</w:t>
      </w:r>
      <w:r w:rsidR="003034CF">
        <w:rPr>
          <w:rFonts w:ascii="Times New Roman" w:hAnsi="Times New Roman" w:cs="Times New Roman"/>
          <w:sz w:val="26"/>
          <w:szCs w:val="26"/>
        </w:rPr>
        <w:t xml:space="preserve"> </w:t>
      </w:r>
      <w:r w:rsidR="003034CF" w:rsidRPr="00F174BF">
        <w:rPr>
          <w:rFonts w:ascii="Times New Roman" w:hAnsi="Times New Roman" w:cs="Times New Roman"/>
          <w:sz w:val="26"/>
          <w:szCs w:val="26"/>
        </w:rPr>
        <w:t>Данный целевой показат</w:t>
      </w:r>
      <w:r w:rsidR="003034CF">
        <w:rPr>
          <w:rFonts w:ascii="Times New Roman" w:hAnsi="Times New Roman" w:cs="Times New Roman"/>
          <w:sz w:val="26"/>
          <w:szCs w:val="26"/>
        </w:rPr>
        <w:t>ель оценивается «положительно».</w:t>
      </w:r>
    </w:p>
    <w:p w:rsidR="00F174BF" w:rsidRPr="003034CF" w:rsidRDefault="00F174BF" w:rsidP="003034C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4CF">
        <w:rPr>
          <w:rFonts w:ascii="Times New Roman" w:hAnsi="Times New Roman" w:cs="Times New Roman"/>
          <w:sz w:val="26"/>
          <w:szCs w:val="26"/>
        </w:rPr>
        <w:t>Все показател</w:t>
      </w:r>
      <w:r w:rsidR="003034CF" w:rsidRPr="003034CF">
        <w:rPr>
          <w:rFonts w:ascii="Times New Roman" w:hAnsi="Times New Roman" w:cs="Times New Roman"/>
          <w:sz w:val="26"/>
          <w:szCs w:val="26"/>
        </w:rPr>
        <w:t>и</w:t>
      </w:r>
      <w:r w:rsidRPr="003034CF">
        <w:rPr>
          <w:rFonts w:ascii="Times New Roman" w:hAnsi="Times New Roman" w:cs="Times New Roman"/>
          <w:sz w:val="26"/>
          <w:szCs w:val="26"/>
        </w:rPr>
        <w:t xml:space="preserve"> подпрограммы № 4 оцениваются положительно.</w:t>
      </w:r>
    </w:p>
    <w:p w:rsidR="00F174BF" w:rsidRPr="00F174BF" w:rsidRDefault="005310EE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74BF" w:rsidRPr="00F174BF">
        <w:rPr>
          <w:rFonts w:ascii="Times New Roman" w:hAnsi="Times New Roman" w:cs="Times New Roman"/>
          <w:sz w:val="26"/>
          <w:szCs w:val="26"/>
        </w:rPr>
        <w:t xml:space="preserve">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174BF" w:rsidRPr="00F174BF" w:rsidRDefault="005310EE" w:rsidP="00F174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174BF" w:rsidRPr="00F174BF">
        <w:rPr>
          <w:rFonts w:ascii="Times New Roman" w:hAnsi="Times New Roman" w:cs="Times New Roman"/>
          <w:sz w:val="26"/>
          <w:szCs w:val="26"/>
        </w:rPr>
        <w:t xml:space="preserve"> Факторов, повлиявших на ход реализации муниципальной программы</w:t>
      </w:r>
      <w:r w:rsidR="003034CF">
        <w:rPr>
          <w:rFonts w:ascii="Times New Roman" w:hAnsi="Times New Roman" w:cs="Times New Roman"/>
          <w:sz w:val="26"/>
          <w:szCs w:val="26"/>
        </w:rPr>
        <w:t>,</w:t>
      </w:r>
      <w:r w:rsidR="00F174BF" w:rsidRPr="00F174BF">
        <w:rPr>
          <w:rFonts w:ascii="Times New Roman" w:hAnsi="Times New Roman" w:cs="Times New Roman"/>
          <w:sz w:val="26"/>
          <w:szCs w:val="26"/>
        </w:rPr>
        <w:t xml:space="preserve"> не имелось.</w:t>
      </w:r>
    </w:p>
    <w:p w:rsidR="00F174BF" w:rsidRDefault="00F174BF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>Первый заместитель главы</w:t>
      </w: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 xml:space="preserve">администрации города Кузнецка            </w:t>
      </w:r>
      <w:r>
        <w:rPr>
          <w:sz w:val="28"/>
          <w:szCs w:val="28"/>
        </w:rPr>
        <w:t xml:space="preserve">    </w:t>
      </w:r>
      <w:r w:rsidRPr="00F174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 xml:space="preserve">         В.Е. </w:t>
      </w:r>
      <w:proofErr w:type="gramStart"/>
      <w:r w:rsidRPr="00F174BF">
        <w:rPr>
          <w:sz w:val="28"/>
          <w:szCs w:val="28"/>
        </w:rPr>
        <w:t>Трошин</w:t>
      </w:r>
      <w:proofErr w:type="gramEnd"/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2D5599" w:rsidRDefault="002D5599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Pr="00F174BF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0" w:name="Par922"/>
      <w:bookmarkEnd w:id="0"/>
      <w:r w:rsidRPr="00F174BF">
        <w:rPr>
          <w:sz w:val="26"/>
          <w:szCs w:val="26"/>
        </w:rPr>
        <w:lastRenderedPageBreak/>
        <w:t>Отчет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Кузнецка «</w:t>
      </w:r>
      <w:r w:rsidR="003034CF" w:rsidRPr="0062157E">
        <w:rPr>
          <w:sz w:val="25"/>
          <w:szCs w:val="25"/>
        </w:rPr>
        <w:t>Благоустройство территории, охрана, воспроизводство и использование природных ресурсов в городе</w:t>
      </w:r>
      <w:r w:rsidR="003034CF">
        <w:rPr>
          <w:sz w:val="25"/>
          <w:szCs w:val="25"/>
        </w:rPr>
        <w:t xml:space="preserve"> </w:t>
      </w:r>
      <w:r w:rsidR="003034CF" w:rsidRPr="0062157E">
        <w:rPr>
          <w:sz w:val="25"/>
          <w:szCs w:val="25"/>
        </w:rPr>
        <w:t>Кузнецке Пензенской области</w:t>
      </w:r>
      <w:r w:rsidR="003034CF">
        <w:rPr>
          <w:sz w:val="25"/>
          <w:szCs w:val="25"/>
        </w:rPr>
        <w:t xml:space="preserve"> </w:t>
      </w:r>
      <w:r w:rsidR="003034CF" w:rsidRPr="0062157E">
        <w:rPr>
          <w:sz w:val="25"/>
          <w:szCs w:val="25"/>
        </w:rPr>
        <w:t>на 2014 – 2020 годы</w:t>
      </w:r>
      <w:r w:rsidRPr="00F174BF">
        <w:rPr>
          <w:sz w:val="26"/>
          <w:szCs w:val="26"/>
        </w:rPr>
        <w:t>» за  2016 год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850"/>
        <w:gridCol w:w="567"/>
        <w:gridCol w:w="993"/>
        <w:gridCol w:w="1275"/>
        <w:gridCol w:w="2410"/>
      </w:tblGrid>
      <w:tr w:rsidR="00F174BF" w:rsidRPr="00F174BF" w:rsidTr="005310EE">
        <w:trPr>
          <w:trHeight w:val="60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Ответственный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F174BF" w:rsidRPr="00F174BF" w:rsidTr="005310EE">
        <w:trPr>
          <w:trHeight w:val="6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F174BF" w:rsidRPr="00F174BF" w:rsidTr="005310EE">
        <w:trPr>
          <w:trHeight w:val="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№  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F174BF">
              <w:rPr>
                <w:sz w:val="22"/>
                <w:szCs w:val="22"/>
              </w:rPr>
              <w:t>п</w:t>
            </w:r>
            <w:proofErr w:type="gramEnd"/>
            <w:r w:rsidRPr="00F174BF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Наименование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целевого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Ед.</w:t>
            </w:r>
          </w:p>
          <w:p w:rsidR="00F174BF" w:rsidRPr="00F174BF" w:rsidRDefault="00F174BF" w:rsidP="005310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Значения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целевых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F174BF">
              <w:rPr>
                <w:sz w:val="22"/>
                <w:szCs w:val="22"/>
              </w:rPr>
              <w:t>Абсолют-</w:t>
            </w:r>
            <w:proofErr w:type="spellStart"/>
            <w:r w:rsidRPr="00F174BF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74BF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74BF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отклонение,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в %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Обоснование</w:t>
            </w:r>
            <w:r w:rsidR="005310EE">
              <w:rPr>
                <w:sz w:val="22"/>
                <w:szCs w:val="22"/>
              </w:rPr>
              <w:t xml:space="preserve"> </w:t>
            </w:r>
            <w:r w:rsidRPr="00F174BF">
              <w:rPr>
                <w:sz w:val="22"/>
                <w:szCs w:val="22"/>
              </w:rPr>
              <w:t>отклонений</w:t>
            </w:r>
            <w:r w:rsidR="005310EE">
              <w:rPr>
                <w:sz w:val="22"/>
                <w:szCs w:val="22"/>
              </w:rPr>
              <w:t xml:space="preserve"> </w:t>
            </w:r>
            <w:r w:rsidRPr="00F174BF">
              <w:rPr>
                <w:sz w:val="22"/>
                <w:szCs w:val="22"/>
              </w:rPr>
              <w:t>значений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целевого</w:t>
            </w:r>
            <w:r w:rsidR="005310EE">
              <w:rPr>
                <w:sz w:val="22"/>
                <w:szCs w:val="22"/>
              </w:rPr>
              <w:t xml:space="preserve"> </w:t>
            </w:r>
            <w:r w:rsidRPr="00F174BF">
              <w:rPr>
                <w:sz w:val="22"/>
                <w:szCs w:val="22"/>
              </w:rPr>
              <w:t>показателя за</w:t>
            </w:r>
            <w:r w:rsidR="005310EE">
              <w:rPr>
                <w:sz w:val="22"/>
                <w:szCs w:val="22"/>
              </w:rPr>
              <w:t xml:space="preserve"> </w:t>
            </w:r>
            <w:r w:rsidRPr="00F174BF">
              <w:rPr>
                <w:sz w:val="22"/>
                <w:szCs w:val="22"/>
              </w:rPr>
              <w:t>отчетный период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(год)</w:t>
            </w:r>
          </w:p>
        </w:tc>
      </w:tr>
      <w:tr w:rsidR="00F174BF" w:rsidRPr="00F174BF" w:rsidTr="005310EE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план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5310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отчет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F174BF" w:rsidRPr="00F174BF" w:rsidTr="005310EE">
        <w:trPr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Муниципальная программа «</w:t>
            </w:r>
            <w:r w:rsidR="00C95091" w:rsidRPr="00C95091">
              <w:rPr>
                <w:sz w:val="22"/>
                <w:szCs w:val="22"/>
              </w:rPr>
      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      </w:r>
            <w:r w:rsidRPr="00F174BF">
              <w:rPr>
                <w:sz w:val="22"/>
                <w:szCs w:val="22"/>
              </w:rPr>
              <w:t>»</w:t>
            </w:r>
          </w:p>
        </w:tc>
      </w:tr>
      <w:tr w:rsidR="00F174BF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03361" w:rsidP="00E033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благоустроенных жилых домов, внутридворовых территорий и прилегающих территорий учреждений, предприятий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03361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E033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74BF" w:rsidRPr="00F174BF" w:rsidTr="005310EE">
        <w:trPr>
          <w:trHeight w:val="84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E03361" w:rsidP="00E033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E03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74BF" w:rsidRPr="00F174BF" w:rsidTr="005310EE">
        <w:trPr>
          <w:trHeight w:val="1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E03361" w:rsidP="0008720A">
            <w:pPr>
              <w:widowControl w:val="0"/>
              <w:autoSpaceDE w:val="0"/>
              <w:autoSpaceDN w:val="0"/>
              <w:adjustRightInd w:val="0"/>
              <w:ind w:right="-85"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E03361" w:rsidP="0008720A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BF" w:rsidRPr="00F174BF" w:rsidTr="005310EE">
        <w:trPr>
          <w:trHeight w:val="8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E03361" w:rsidP="00E033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985CE6">
              <w:rPr>
                <w:sz w:val="22"/>
                <w:szCs w:val="22"/>
              </w:rPr>
              <w:t>водоохранных</w:t>
            </w:r>
            <w:proofErr w:type="spellEnd"/>
            <w:r w:rsidRPr="00985CE6">
              <w:rPr>
                <w:sz w:val="22"/>
                <w:szCs w:val="22"/>
              </w:rPr>
              <w:t xml:space="preserve"> зон и прибрежных защитных полос р. Труёв на территории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ind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BF" w:rsidRPr="00F174BF" w:rsidTr="005310EE">
        <w:trPr>
          <w:trHeight w:val="2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widowControl w:val="0"/>
              <w:autoSpaceDE w:val="0"/>
              <w:autoSpaceDN w:val="0"/>
              <w:adjustRightInd w:val="0"/>
              <w:ind w:right="-85"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ind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985CE6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BF" w:rsidRPr="00F174BF" w:rsidTr="005310EE">
        <w:trPr>
          <w:trHeight w:val="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74BF" w:rsidRPr="00F174BF" w:rsidTr="005310EE">
        <w:trPr>
          <w:trHeight w:val="1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85CE6">
              <w:rPr>
                <w:sz w:val="22"/>
                <w:szCs w:val="22"/>
              </w:rPr>
              <w:t>величение доли дорог, отвечающих техническим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 xml:space="preserve">В 2016 году проведена паспортизация автомобильных дороги города Кузнецка, согласно которой изменилась общая протяжённость дорог. Также в 2016 году произведён ремонт 9 участков автомобильных дорог </w:t>
            </w:r>
            <w:r w:rsidRPr="00985CE6">
              <w:rPr>
                <w:sz w:val="22"/>
                <w:szCs w:val="22"/>
              </w:rPr>
              <w:lastRenderedPageBreak/>
              <w:t>общей протяжённостью 3,9 км.</w:t>
            </w:r>
          </w:p>
        </w:tc>
      </w:tr>
      <w:tr w:rsidR="00985CE6" w:rsidRPr="00F174BF" w:rsidTr="005310EE">
        <w:trPr>
          <w:trHeight w:val="1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rHeight w:val="1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rHeight w:val="1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1. Подпрограмма 1.  «</w:t>
            </w:r>
            <w:r>
              <w:rPr>
                <w:sz w:val="22"/>
                <w:szCs w:val="22"/>
              </w:rPr>
              <w:t>Благоустройство территории города Кузнецка</w:t>
            </w:r>
            <w:r w:rsidRPr="00F174BF">
              <w:rPr>
                <w:sz w:val="22"/>
                <w:szCs w:val="22"/>
              </w:rPr>
              <w:t>»</w:t>
            </w:r>
          </w:p>
        </w:tc>
      </w:tr>
      <w:tr w:rsidR="00985CE6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благоустроенных жилых домов, внутридворовых территорий и прилегающих территорий учреждений, предприятий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985CE6" w:rsidRDefault="00985CE6" w:rsidP="005310EE">
            <w:pPr>
              <w:widowControl w:val="0"/>
              <w:autoSpaceDE w:val="0"/>
              <w:autoSpaceDN w:val="0"/>
              <w:adjustRightInd w:val="0"/>
              <w:ind w:right="-85"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985CE6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985CE6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985CE6" w:rsidRDefault="00985CE6" w:rsidP="00985C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985CE6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985CE6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E6" w:rsidRPr="00F174BF" w:rsidRDefault="00985CE6" w:rsidP="00985C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2. Подпрограмма 2. «</w:t>
            </w:r>
            <w:r>
              <w:rPr>
                <w:sz w:val="22"/>
                <w:szCs w:val="22"/>
              </w:rPr>
              <w:t>Охрана окружающей среды города Кузнецка</w:t>
            </w:r>
            <w:r w:rsidRPr="00F174BF">
              <w:rPr>
                <w:sz w:val="22"/>
                <w:szCs w:val="22"/>
              </w:rPr>
              <w:t>»</w:t>
            </w:r>
          </w:p>
        </w:tc>
      </w:tr>
      <w:tr w:rsidR="00C95091" w:rsidRPr="00F174BF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2.1.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C95091">
              <w:rPr>
                <w:sz w:val="22"/>
                <w:szCs w:val="22"/>
              </w:rPr>
              <w:t>водоохранных</w:t>
            </w:r>
            <w:proofErr w:type="spellEnd"/>
            <w:r w:rsidRPr="00C95091">
              <w:rPr>
                <w:sz w:val="22"/>
                <w:szCs w:val="22"/>
              </w:rPr>
              <w:t xml:space="preserve"> зон и прибрежных защитных полос р. Труёв на территории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ind w:firstLine="0"/>
              <w:jc w:val="left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95091" w:rsidRPr="00F174BF" w:rsidTr="005310EE">
        <w:trPr>
          <w:trHeight w:val="3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2.2.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right="-85" w:firstLine="0"/>
              <w:jc w:val="left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ind w:firstLine="0"/>
              <w:jc w:val="left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95091" w:rsidRPr="00F174BF" w:rsidTr="005310EE">
        <w:trPr>
          <w:trHeight w:val="1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C95091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95091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5CE6" w:rsidRPr="00F174BF" w:rsidTr="005310EE">
        <w:trPr>
          <w:trHeight w:val="104"/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C950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3. Подпрограмма 3. «</w:t>
            </w:r>
            <w:r w:rsidR="00C95091">
              <w:rPr>
                <w:sz w:val="22"/>
                <w:szCs w:val="22"/>
              </w:rPr>
              <w:t>Ремонт дорог на территории города Кузнецка</w:t>
            </w:r>
            <w:r w:rsidRPr="00F174BF">
              <w:rPr>
                <w:sz w:val="22"/>
                <w:szCs w:val="22"/>
              </w:rPr>
              <w:t>»</w:t>
            </w:r>
          </w:p>
        </w:tc>
      </w:tr>
      <w:tr w:rsidR="00C95091" w:rsidRPr="00F174BF" w:rsidTr="005310EE">
        <w:trPr>
          <w:trHeight w:val="1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D5599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2"/>
                <w:szCs w:val="22"/>
              </w:rPr>
            </w:pPr>
            <w:r w:rsidRPr="00985CE6">
              <w:rPr>
                <w:sz w:val="22"/>
                <w:szCs w:val="22"/>
              </w:rPr>
              <w:t xml:space="preserve">В 2016 году проведена паспортизация автомобильных дороги города Кузнецка, согласно которой изменилась общая протяжённость дорог. </w:t>
            </w:r>
            <w:r w:rsidRPr="00985CE6">
              <w:rPr>
                <w:sz w:val="22"/>
                <w:szCs w:val="22"/>
              </w:rPr>
              <w:lastRenderedPageBreak/>
              <w:t>Также в 2016 году произведён ремонт 9 участков автомобильных дорог общей протяжённостью 3,9 км.</w:t>
            </w:r>
          </w:p>
        </w:tc>
      </w:tr>
      <w:tr w:rsidR="00C95091" w:rsidRPr="00F174BF" w:rsidTr="005310EE">
        <w:trPr>
          <w:trHeight w:val="1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5091" w:rsidRPr="00F174BF" w:rsidTr="005310EE">
        <w:trPr>
          <w:trHeight w:val="1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5CE6" w:rsidRPr="00F174BF" w:rsidTr="005310EE">
        <w:trPr>
          <w:trHeight w:val="130"/>
          <w:tblCellSpacing w:w="5" w:type="nil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CE6" w:rsidRPr="00F174BF" w:rsidRDefault="00985CE6" w:rsidP="00C950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4. Подпрограмма 4. «</w:t>
            </w:r>
            <w:r w:rsidR="00C95091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F174BF">
              <w:rPr>
                <w:sz w:val="22"/>
                <w:szCs w:val="22"/>
              </w:rPr>
              <w:t>»</w:t>
            </w:r>
          </w:p>
        </w:tc>
      </w:tr>
      <w:tr w:rsidR="00C95091" w:rsidRPr="00F174BF" w:rsidTr="005310EE">
        <w:trPr>
          <w:trHeight w:val="1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091" w:rsidRPr="00F174BF" w:rsidRDefault="00C9509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372BA" w:rsidRPr="002D5599" w:rsidRDefault="002D5599" w:rsidP="002D559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bookmarkStart w:id="1" w:name="Par980"/>
      <w:bookmarkEnd w:id="1"/>
      <w:r>
        <w:rPr>
          <w:sz w:val="26"/>
          <w:szCs w:val="26"/>
        </w:rPr>
        <w:t xml:space="preserve">* </w:t>
      </w:r>
      <w:r>
        <w:rPr>
          <w:sz w:val="22"/>
          <w:szCs w:val="22"/>
        </w:rPr>
        <w:t xml:space="preserve">целевой показатель в </w:t>
      </w:r>
      <w:r w:rsidRPr="002D5599">
        <w:rPr>
          <w:sz w:val="22"/>
          <w:szCs w:val="22"/>
        </w:rPr>
        <w:t xml:space="preserve"> приложении 1 к муниципальной программе, действующей на 31.12.2016, равен 11. С целью приведения в соответствие в муниципальную программу вносятся изменения.</w:t>
      </w: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D5599" w:rsidRDefault="002D5599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>Первый заместитель главы</w:t>
      </w: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 xml:space="preserve">администрации города Кузнецка            </w:t>
      </w:r>
      <w:r>
        <w:rPr>
          <w:sz w:val="28"/>
          <w:szCs w:val="28"/>
        </w:rPr>
        <w:t xml:space="preserve">    </w:t>
      </w:r>
      <w:r w:rsidRPr="00F174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 xml:space="preserve">         В.Е. </w:t>
      </w:r>
      <w:proofErr w:type="gramStart"/>
      <w:r w:rsidRPr="00F174BF">
        <w:rPr>
          <w:sz w:val="28"/>
          <w:szCs w:val="28"/>
        </w:rPr>
        <w:t>Трошин</w:t>
      </w:r>
      <w:proofErr w:type="gramEnd"/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lastRenderedPageBreak/>
        <w:t>Отчет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«</w:t>
      </w:r>
      <w:r w:rsidR="00C95091" w:rsidRPr="0062157E">
        <w:rPr>
          <w:sz w:val="25"/>
          <w:szCs w:val="25"/>
        </w:rPr>
        <w:t>Благоустройство территории, охрана, воспроизводство и использование природных ресурсов в городе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Кузнецке Пензенской области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на 2014 – 2020 годы</w:t>
      </w:r>
      <w:r w:rsidRPr="00F174BF">
        <w:rPr>
          <w:sz w:val="26"/>
          <w:szCs w:val="26"/>
        </w:rPr>
        <w:t xml:space="preserve">»                                            </w:t>
      </w:r>
    </w:p>
    <w:p w:rsid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за  2016 год</w:t>
      </w:r>
    </w:p>
    <w:p w:rsidR="00E372BA" w:rsidRPr="00F174BF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2"/>
        <w:gridCol w:w="1152"/>
        <w:gridCol w:w="768"/>
        <w:gridCol w:w="960"/>
        <w:gridCol w:w="1056"/>
        <w:gridCol w:w="1056"/>
        <w:gridCol w:w="1152"/>
      </w:tblGrid>
      <w:tr w:rsidR="00F174BF" w:rsidRPr="00F174BF" w:rsidTr="0008720A">
        <w:trPr>
          <w:trHeight w:val="960"/>
          <w:tblCellSpacing w:w="5" w:type="nil"/>
        </w:trPr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Наименование услуги,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показателя объема услуги,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Ед.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right="-104"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Измерения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объема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74BF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услуги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Значение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показателя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объема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муниципальной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услуги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муниципальной услуги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(выполнение работы), 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174BF">
              <w:rPr>
                <w:sz w:val="22"/>
                <w:szCs w:val="22"/>
              </w:rPr>
              <w:t>тыс</w:t>
            </w:r>
            <w:proofErr w:type="gramStart"/>
            <w:r w:rsidRPr="00F174BF">
              <w:rPr>
                <w:sz w:val="22"/>
                <w:szCs w:val="22"/>
              </w:rPr>
              <w:t>.р</w:t>
            </w:r>
            <w:proofErr w:type="gramEnd"/>
            <w:r w:rsidRPr="00F174BF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F174BF" w:rsidRPr="00F174BF" w:rsidTr="0008720A">
        <w:trPr>
          <w:trHeight w:val="1120"/>
          <w:tblCellSpacing w:w="5" w:type="nil"/>
        </w:trPr>
        <w:tc>
          <w:tcPr>
            <w:tcW w:w="3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факт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сводная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бюджетная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роспись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на 1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января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right="-13" w:hanging="73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отчетного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сводная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бюджетная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роспись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на 31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декабря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right="-91"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отчетного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года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кассовое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исполнение</w:t>
            </w:r>
          </w:p>
        </w:tc>
      </w:tr>
      <w:tr w:rsidR="00F174BF" w:rsidRPr="00F174BF" w:rsidTr="0008720A">
        <w:trPr>
          <w:tblCellSpacing w:w="5" w:type="nil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 7     </w:t>
            </w:r>
          </w:p>
        </w:tc>
      </w:tr>
      <w:tr w:rsidR="00F174BF" w:rsidRPr="00F174BF" w:rsidTr="0008720A">
        <w:trPr>
          <w:trHeight w:val="320"/>
          <w:tblCellSpacing w:w="5" w:type="nil"/>
        </w:trPr>
        <w:tc>
          <w:tcPr>
            <w:tcW w:w="921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C950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372BA" w:rsidRDefault="00E372BA" w:rsidP="00E372BA">
      <w:pPr>
        <w:ind w:firstLine="0"/>
        <w:rPr>
          <w:sz w:val="28"/>
          <w:szCs w:val="28"/>
        </w:rPr>
      </w:pPr>
      <w:bookmarkStart w:id="2" w:name="Par1060"/>
      <w:bookmarkEnd w:id="2"/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>Первый заместитель главы</w:t>
      </w: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 xml:space="preserve">администрации города Кузнецка            </w:t>
      </w:r>
      <w:r>
        <w:rPr>
          <w:sz w:val="28"/>
          <w:szCs w:val="28"/>
        </w:rPr>
        <w:t xml:space="preserve">    </w:t>
      </w:r>
      <w:r w:rsidRPr="00F174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 xml:space="preserve">         В.Е. </w:t>
      </w:r>
      <w:proofErr w:type="gramStart"/>
      <w:r w:rsidRPr="00F174BF">
        <w:rPr>
          <w:sz w:val="28"/>
          <w:szCs w:val="28"/>
        </w:rPr>
        <w:t>Трошин</w:t>
      </w:r>
      <w:proofErr w:type="gramEnd"/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lastRenderedPageBreak/>
        <w:t>Оценка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применения мер правового регулирования в сфере реализации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муниципальной программы города Кузнецка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«</w:t>
      </w:r>
      <w:r w:rsidR="00C95091" w:rsidRPr="0062157E">
        <w:rPr>
          <w:sz w:val="25"/>
          <w:szCs w:val="25"/>
        </w:rPr>
        <w:t>Благоустройство территории, охрана, воспроизводство и использование природных ресурсов в городе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Кузнецке Пензенской области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на 2014 – 2020 годы</w:t>
      </w:r>
      <w:r w:rsidRPr="00F174BF">
        <w:rPr>
          <w:sz w:val="26"/>
          <w:szCs w:val="26"/>
        </w:rPr>
        <w:t xml:space="preserve">»                                            </w:t>
      </w:r>
    </w:p>
    <w:p w:rsid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за  2016 год</w:t>
      </w:r>
    </w:p>
    <w:p w:rsidR="00E372BA" w:rsidRPr="00F174BF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709"/>
        <w:gridCol w:w="708"/>
        <w:gridCol w:w="709"/>
        <w:gridCol w:w="709"/>
        <w:gridCol w:w="709"/>
        <w:gridCol w:w="2551"/>
      </w:tblGrid>
      <w:tr w:rsidR="00F174BF" w:rsidRPr="00E372BA" w:rsidTr="00E372BA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Ответственный исполнитель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C95091" w:rsidP="00C9509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174BF" w:rsidRPr="00E372BA" w:rsidTr="00E372BA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F174BF" w:rsidRPr="00E372BA" w:rsidTr="00E372BA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 xml:space="preserve">№ </w:t>
            </w:r>
            <w:proofErr w:type="gramStart"/>
            <w:r w:rsidRPr="00E372BA">
              <w:rPr>
                <w:sz w:val="22"/>
                <w:szCs w:val="22"/>
              </w:rPr>
              <w:t>п</w:t>
            </w:r>
            <w:proofErr w:type="gramEnd"/>
            <w:r w:rsidRPr="00E372BA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Наименование меры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правового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Показатель</w:t>
            </w:r>
          </w:p>
          <w:p w:rsidR="00F174BF" w:rsidRPr="00E372BA" w:rsidRDefault="00F174BF" w:rsidP="00E372B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применения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E372BA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Краткое</w:t>
            </w:r>
            <w:r w:rsidR="005310EE" w:rsidRPr="00E372BA">
              <w:rPr>
                <w:sz w:val="22"/>
                <w:szCs w:val="22"/>
              </w:rPr>
              <w:t xml:space="preserve"> </w:t>
            </w:r>
            <w:r w:rsidRPr="00E372BA">
              <w:rPr>
                <w:sz w:val="22"/>
                <w:szCs w:val="22"/>
              </w:rPr>
              <w:t>обоснование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необходимости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применения меры</w:t>
            </w:r>
            <w:r w:rsidR="005310EE" w:rsidRPr="00E372BA">
              <w:rPr>
                <w:sz w:val="22"/>
                <w:szCs w:val="22"/>
              </w:rPr>
              <w:t xml:space="preserve"> </w:t>
            </w:r>
            <w:r w:rsidRPr="00E372BA">
              <w:rPr>
                <w:sz w:val="22"/>
                <w:szCs w:val="22"/>
              </w:rPr>
              <w:t>для достижения</w:t>
            </w:r>
            <w:r w:rsidR="005310EE" w:rsidRPr="00E372BA">
              <w:rPr>
                <w:sz w:val="22"/>
                <w:szCs w:val="22"/>
              </w:rPr>
              <w:t xml:space="preserve"> </w:t>
            </w:r>
            <w:r w:rsidRPr="00E372BA">
              <w:rPr>
                <w:sz w:val="22"/>
                <w:szCs w:val="22"/>
              </w:rPr>
              <w:t>целей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муниципальной</w:t>
            </w:r>
          </w:p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программы</w:t>
            </w:r>
          </w:p>
        </w:tc>
      </w:tr>
      <w:tr w:rsidR="00F174BF" w:rsidRPr="00E372BA" w:rsidTr="00E372BA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2020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F174BF" w:rsidRPr="00E372BA" w:rsidTr="0008720A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Подпрограмма 1.  «</w:t>
            </w:r>
            <w:r w:rsidR="00C95091" w:rsidRPr="00E372BA">
              <w:rPr>
                <w:sz w:val="22"/>
                <w:szCs w:val="22"/>
              </w:rPr>
              <w:t>Благоустройство территории города Кузнецка</w:t>
            </w:r>
            <w:r w:rsidRPr="00E372BA">
              <w:rPr>
                <w:sz w:val="22"/>
                <w:szCs w:val="22"/>
              </w:rPr>
              <w:t>»</w:t>
            </w:r>
          </w:p>
        </w:tc>
      </w:tr>
      <w:tr w:rsidR="00E372BA" w:rsidRPr="00E372BA" w:rsidTr="00E372BA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C950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372BA">
              <w:rPr>
                <w:sz w:val="22"/>
                <w:szCs w:val="22"/>
              </w:rPr>
              <w:t>Постановление администрации города Кузнецка от 13.04.2016 №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Внесен</w:t>
            </w:r>
            <w:proofErr w:type="gramEnd"/>
            <w:r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174BF" w:rsidRPr="00E372BA" w:rsidTr="0008720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Подпрограмма 2. «</w:t>
            </w:r>
            <w:r w:rsidR="00C95091" w:rsidRPr="00E372BA">
              <w:rPr>
                <w:sz w:val="22"/>
                <w:szCs w:val="22"/>
              </w:rPr>
              <w:t>Охрана окружающей среды города Кузнецка</w:t>
            </w:r>
            <w:r w:rsidRPr="00E372BA">
              <w:rPr>
                <w:sz w:val="22"/>
                <w:szCs w:val="22"/>
              </w:rPr>
              <w:t>»</w:t>
            </w:r>
          </w:p>
        </w:tc>
      </w:tr>
      <w:tr w:rsidR="00E372BA" w:rsidRPr="00E372BA" w:rsidTr="00E372BA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372BA">
              <w:rPr>
                <w:sz w:val="22"/>
                <w:szCs w:val="22"/>
              </w:rPr>
              <w:t>Постановление администрации города Кузнецка от 13.04.2016 №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Внесен</w:t>
            </w:r>
            <w:proofErr w:type="gramEnd"/>
            <w:r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174BF" w:rsidRPr="00E372BA" w:rsidTr="0008720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Подпрограмма 3. «</w:t>
            </w:r>
            <w:r w:rsidR="00C95091" w:rsidRPr="00E372BA">
              <w:rPr>
                <w:sz w:val="22"/>
                <w:szCs w:val="22"/>
              </w:rPr>
              <w:t>Ремонт дорог на территории города Кузнецка</w:t>
            </w:r>
            <w:r w:rsidRPr="00E372BA">
              <w:rPr>
                <w:sz w:val="22"/>
                <w:szCs w:val="22"/>
              </w:rPr>
              <w:t>»</w:t>
            </w:r>
          </w:p>
        </w:tc>
      </w:tr>
      <w:tr w:rsidR="00E372BA" w:rsidRPr="00E372BA" w:rsidTr="00E372BA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372BA">
              <w:rPr>
                <w:sz w:val="22"/>
                <w:szCs w:val="22"/>
              </w:rPr>
              <w:t>Постановление администрации города Кузнецка от 13.04.2016 №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Внесен</w:t>
            </w:r>
            <w:proofErr w:type="gramEnd"/>
            <w:r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174BF" w:rsidRPr="00E372BA" w:rsidTr="0008720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E372BA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Подпрограмма 4. «</w:t>
            </w:r>
            <w:r w:rsidR="00C95091" w:rsidRPr="00E372BA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E372BA">
              <w:rPr>
                <w:sz w:val="22"/>
                <w:szCs w:val="22"/>
              </w:rPr>
              <w:t>»</w:t>
            </w:r>
          </w:p>
        </w:tc>
      </w:tr>
      <w:tr w:rsidR="00E372BA" w:rsidRPr="00F174BF" w:rsidTr="00E372BA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0872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P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372BA">
              <w:rPr>
                <w:sz w:val="22"/>
                <w:szCs w:val="22"/>
              </w:rPr>
              <w:t>Постановление администрации города Кузнецка от 13.04.2016 №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2BA" w:rsidRDefault="00E372BA" w:rsidP="00A647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Внесен</w:t>
            </w:r>
            <w:proofErr w:type="gramEnd"/>
            <w:r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174BF">
        <w:rPr>
          <w:sz w:val="28"/>
          <w:szCs w:val="28"/>
        </w:rPr>
        <w:t>--------------------------------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3" w:name="Par1102"/>
      <w:bookmarkEnd w:id="3"/>
      <w:r w:rsidRPr="00F174BF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174BF" w:rsidRDefault="00F174BF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>Первый заместитель главы</w:t>
      </w: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 xml:space="preserve">администрации города Кузнецка            </w:t>
      </w:r>
      <w:r>
        <w:rPr>
          <w:sz w:val="28"/>
          <w:szCs w:val="28"/>
        </w:rPr>
        <w:t xml:space="preserve">    </w:t>
      </w:r>
      <w:r w:rsidRPr="00F174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 xml:space="preserve">         В.Е. </w:t>
      </w:r>
      <w:proofErr w:type="gramStart"/>
      <w:r w:rsidRPr="00F174BF">
        <w:rPr>
          <w:sz w:val="28"/>
          <w:szCs w:val="28"/>
        </w:rPr>
        <w:t>Трошин</w:t>
      </w:r>
      <w:proofErr w:type="gramEnd"/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Pr="00F174BF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4" w:name="Par1108"/>
      <w:bookmarkStart w:id="5" w:name="Par1116"/>
      <w:bookmarkEnd w:id="4"/>
      <w:bookmarkEnd w:id="5"/>
      <w:r w:rsidRPr="00F174BF">
        <w:rPr>
          <w:sz w:val="26"/>
          <w:szCs w:val="26"/>
        </w:rPr>
        <w:lastRenderedPageBreak/>
        <w:t>Сведения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«</w:t>
      </w:r>
      <w:r w:rsidR="00C95091" w:rsidRPr="0062157E">
        <w:rPr>
          <w:sz w:val="25"/>
          <w:szCs w:val="25"/>
        </w:rPr>
        <w:t>Благоустройство территории, охрана, воспроизводство и использование природных ресурсов в городе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Кузнецке Пензенской области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на 2014 – 2020 годы</w:t>
      </w:r>
      <w:r w:rsidRPr="00F174BF">
        <w:rPr>
          <w:sz w:val="26"/>
          <w:szCs w:val="26"/>
        </w:rPr>
        <w:t>» за  2016 год</w:t>
      </w:r>
    </w:p>
    <w:p w:rsidR="00E372BA" w:rsidRPr="00F174BF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400"/>
      </w:tblGrid>
      <w:tr w:rsidR="00F174BF" w:rsidRPr="00F174BF" w:rsidTr="006072D8">
        <w:trPr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174BF" w:rsidRPr="00F174BF" w:rsidTr="006072D8">
        <w:trPr>
          <w:trHeight w:val="60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6072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(указать наименование</w:t>
            </w:r>
            <w:r w:rsidR="006072D8">
              <w:rPr>
                <w:sz w:val="22"/>
                <w:szCs w:val="22"/>
              </w:rPr>
              <w:t xml:space="preserve"> </w:t>
            </w:r>
            <w:r w:rsidRPr="00F174BF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F174BF" w:rsidRPr="00F174BF" w:rsidTr="006072D8">
        <w:trPr>
          <w:trHeight w:val="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6072D8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72D8">
              <w:rPr>
                <w:sz w:val="22"/>
                <w:szCs w:val="22"/>
              </w:rPr>
              <w:t xml:space="preserve">№ </w:t>
            </w:r>
          </w:p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6072D8">
              <w:rPr>
                <w:sz w:val="22"/>
                <w:szCs w:val="22"/>
              </w:rPr>
              <w:t>п</w:t>
            </w:r>
            <w:proofErr w:type="gramEnd"/>
            <w:r w:rsidRPr="006072D8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6072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Дата</w:t>
            </w:r>
            <w:r w:rsidR="006072D8">
              <w:rPr>
                <w:sz w:val="22"/>
                <w:szCs w:val="22"/>
              </w:rPr>
              <w:t xml:space="preserve"> </w:t>
            </w:r>
            <w:r w:rsidRPr="00F174BF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>Номер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74BF">
              <w:rPr>
                <w:sz w:val="22"/>
                <w:szCs w:val="22"/>
              </w:rPr>
              <w:t xml:space="preserve">  Суть изменений  </w:t>
            </w:r>
          </w:p>
          <w:p w:rsidR="00F174BF" w:rsidRPr="00F174BF" w:rsidRDefault="005310EE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174BF" w:rsidRPr="00F174BF">
              <w:rPr>
                <w:sz w:val="22"/>
                <w:szCs w:val="22"/>
              </w:rPr>
              <w:t>(краткое</w:t>
            </w:r>
            <w:r>
              <w:rPr>
                <w:sz w:val="22"/>
                <w:szCs w:val="22"/>
              </w:rPr>
              <w:t xml:space="preserve"> </w:t>
            </w:r>
            <w:r w:rsidR="00F174BF" w:rsidRPr="00F174BF">
              <w:rPr>
                <w:sz w:val="22"/>
                <w:szCs w:val="22"/>
              </w:rPr>
              <w:t xml:space="preserve"> изложение)    </w:t>
            </w:r>
          </w:p>
        </w:tc>
      </w:tr>
      <w:tr w:rsidR="00F174BF" w:rsidRPr="00F174BF" w:rsidTr="006072D8">
        <w:trPr>
          <w:trHeight w:val="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6072D8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72D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372BA" w:rsidP="00E372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372BA" w:rsidP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13.04.2016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372BA" w:rsidP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72BA">
              <w:rPr>
                <w:sz w:val="22"/>
                <w:szCs w:val="22"/>
              </w:rPr>
              <w:t>539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F174BF" w:rsidRDefault="00E372BA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Внесен</w:t>
            </w:r>
            <w:proofErr w:type="gramEnd"/>
            <w:r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>Первый заместитель главы</w:t>
      </w:r>
    </w:p>
    <w:p w:rsidR="00E372BA" w:rsidRPr="00F174BF" w:rsidRDefault="00E372BA" w:rsidP="00E372BA">
      <w:pPr>
        <w:ind w:firstLine="0"/>
        <w:rPr>
          <w:sz w:val="28"/>
          <w:szCs w:val="28"/>
        </w:rPr>
      </w:pPr>
      <w:r w:rsidRPr="00F174BF">
        <w:rPr>
          <w:sz w:val="28"/>
          <w:szCs w:val="28"/>
        </w:rPr>
        <w:t xml:space="preserve">администрации города Кузнецка            </w:t>
      </w:r>
      <w:r>
        <w:rPr>
          <w:sz w:val="28"/>
          <w:szCs w:val="28"/>
        </w:rPr>
        <w:t xml:space="preserve">    </w:t>
      </w:r>
      <w:r w:rsidRPr="00F174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 xml:space="preserve">         В.Е. </w:t>
      </w:r>
      <w:proofErr w:type="gramStart"/>
      <w:r w:rsidRPr="00F174BF">
        <w:rPr>
          <w:sz w:val="28"/>
          <w:szCs w:val="28"/>
        </w:rPr>
        <w:t>Трошин</w:t>
      </w:r>
      <w:proofErr w:type="gramEnd"/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F174BF">
        <w:rPr>
          <w:sz w:val="26"/>
          <w:szCs w:val="26"/>
        </w:rPr>
        <w:lastRenderedPageBreak/>
        <w:t>Расчет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left="284" w:firstLine="0"/>
        <w:jc w:val="center"/>
        <w:outlineLvl w:val="1"/>
        <w:rPr>
          <w:sz w:val="26"/>
          <w:szCs w:val="26"/>
        </w:rPr>
      </w:pPr>
      <w:r w:rsidRPr="00F174BF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="00C95091" w:rsidRPr="0062157E">
        <w:rPr>
          <w:sz w:val="25"/>
          <w:szCs w:val="25"/>
        </w:rPr>
        <w:t>Благоустройство территории, охрана, воспроизводство и использование природных ресурсов в городе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Кузнецке Пензенской области</w:t>
      </w:r>
      <w:r w:rsidR="00C95091">
        <w:rPr>
          <w:sz w:val="25"/>
          <w:szCs w:val="25"/>
        </w:rPr>
        <w:t xml:space="preserve"> </w:t>
      </w:r>
      <w:r w:rsidR="00C95091" w:rsidRPr="0062157E">
        <w:rPr>
          <w:sz w:val="25"/>
          <w:szCs w:val="25"/>
        </w:rPr>
        <w:t>на 2014 – 2020 годы</w:t>
      </w:r>
      <w:r w:rsidRPr="00F174BF">
        <w:rPr>
          <w:sz w:val="26"/>
          <w:szCs w:val="26"/>
        </w:rPr>
        <w:t xml:space="preserve">» на 2016 год в соответствии с Положением об оценке </w:t>
      </w:r>
      <w:proofErr w:type="gramStart"/>
      <w:r w:rsidRPr="00F174BF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F174BF" w:rsidRPr="00F174BF" w:rsidRDefault="00F174BF" w:rsidP="00F174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1. Оценка степени реализации мероприятий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0EF" w:rsidRPr="005740EF" w:rsidRDefault="00F174BF" w:rsidP="005740E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F174BF">
        <w:rPr>
          <w:sz w:val="26"/>
          <w:szCs w:val="26"/>
        </w:rPr>
        <w:t>Подпрограмма № 1</w:t>
      </w:r>
      <w:r w:rsidR="005740EF">
        <w:rPr>
          <w:sz w:val="26"/>
          <w:szCs w:val="26"/>
        </w:rPr>
        <w:t xml:space="preserve"> </w:t>
      </w:r>
      <w:r w:rsidR="005740EF" w:rsidRPr="007E4115">
        <w:rPr>
          <w:sz w:val="28"/>
          <w:szCs w:val="28"/>
        </w:rPr>
        <w:t>«</w:t>
      </w:r>
      <w:r w:rsidR="005740EF" w:rsidRPr="005740EF">
        <w:rPr>
          <w:sz w:val="26"/>
          <w:szCs w:val="26"/>
        </w:rPr>
        <w:t>Благоустройство территории города Кузнецка».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37 - количество мероприятий, выполненных в полном объеме, из числа мероприятий, запланированных к реализации в отчетном году;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37 - общее количество мероприятий, запланированных к реализации в отчетном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5740EF" w:rsidRPr="005740EF" w:rsidRDefault="00F174BF" w:rsidP="005740EF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2</w:t>
      </w:r>
      <w:r w:rsidR="005740EF">
        <w:rPr>
          <w:sz w:val="26"/>
          <w:szCs w:val="26"/>
        </w:rPr>
        <w:t xml:space="preserve"> </w:t>
      </w:r>
      <w:r w:rsidR="005740EF" w:rsidRPr="005740EF">
        <w:rPr>
          <w:sz w:val="26"/>
          <w:szCs w:val="26"/>
        </w:rPr>
        <w:t>«Охрана окружающей среды города Кузнецка».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6 - количество мероприятий, выполненных в полном объеме, из числа мероприятий, запланированных к реализации в отчетном году;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6 - общее количество мероприятий, запланированных к реализации в отчетном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5740EF" w:rsidRDefault="00F174BF" w:rsidP="005740EF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3</w:t>
      </w:r>
      <w:r w:rsidR="005740EF">
        <w:rPr>
          <w:sz w:val="26"/>
          <w:szCs w:val="26"/>
        </w:rPr>
        <w:t xml:space="preserve"> </w:t>
      </w:r>
      <w:r w:rsidR="005740EF" w:rsidRPr="005740EF">
        <w:rPr>
          <w:sz w:val="26"/>
          <w:szCs w:val="26"/>
        </w:rPr>
        <w:t>«Ремонт дорог на территории города Кузнецка».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7 - количество мероприятий, выполненных в полном объеме, из числа мероприятий, запланированных к реализации в отчетном году;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7 - общее количество мероприятий, запланированных к реализации в отчетном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5740EF" w:rsidRDefault="00F174BF" w:rsidP="005740EF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4</w:t>
      </w:r>
      <w:r w:rsidR="005740EF">
        <w:rPr>
          <w:sz w:val="26"/>
          <w:szCs w:val="26"/>
        </w:rPr>
        <w:t xml:space="preserve"> </w:t>
      </w:r>
      <w:r w:rsidR="005740EF" w:rsidRPr="005740EF">
        <w:rPr>
          <w:sz w:val="26"/>
          <w:szCs w:val="26"/>
        </w:rPr>
        <w:t>«Создание условий для реализации муниципальной программы».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1 - количество мероприятий, выполненных в полном объеме, из числа мероприятий, запланированных к реализации в отчетном году;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1 - общее количество мероприятий, запланированных к реализации в отчетном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5740EF" w:rsidRDefault="005740EF" w:rsidP="005740EF">
      <w:pPr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8"/>
          <w:szCs w:val="28"/>
        </w:rPr>
        <w:t xml:space="preserve">2. </w:t>
      </w:r>
      <w:r w:rsidRPr="00F174BF">
        <w:rPr>
          <w:sz w:val="26"/>
          <w:szCs w:val="26"/>
        </w:rPr>
        <w:t>Оценка степени соответствия запланированному уровню затрат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740EF" w:rsidRDefault="005740EF" w:rsidP="005740E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F174BF">
        <w:rPr>
          <w:sz w:val="26"/>
          <w:szCs w:val="26"/>
        </w:rPr>
        <w:t>Подпрограмма № 1</w:t>
      </w:r>
      <w:r>
        <w:rPr>
          <w:sz w:val="26"/>
          <w:szCs w:val="26"/>
        </w:rPr>
        <w:t xml:space="preserve"> </w:t>
      </w:r>
      <w:r w:rsidRPr="007E4115">
        <w:rPr>
          <w:sz w:val="28"/>
          <w:szCs w:val="28"/>
        </w:rPr>
        <w:t>«</w:t>
      </w:r>
      <w:r w:rsidRPr="005740EF">
        <w:rPr>
          <w:sz w:val="26"/>
          <w:szCs w:val="26"/>
        </w:rPr>
        <w:t>Благоустройство территории города Кузнецка».</w:t>
      </w:r>
    </w:p>
    <w:p w:rsidR="005740EF" w:rsidRDefault="00D334BA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59658,7</w:t>
      </w:r>
      <w:r w:rsidR="005740EF">
        <w:rPr>
          <w:sz w:val="26"/>
          <w:szCs w:val="26"/>
        </w:rPr>
        <w:t xml:space="preserve">  тыс. руб. – плановые расходы на реализацию Подпрограммы 1 в 2016 году;</w:t>
      </w:r>
    </w:p>
    <w:p w:rsidR="005740EF" w:rsidRDefault="00D334BA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59658,7</w:t>
      </w:r>
      <w:r w:rsidR="005740EF">
        <w:rPr>
          <w:sz w:val="26"/>
          <w:szCs w:val="26"/>
        </w:rPr>
        <w:t xml:space="preserve">  тыс. руб. – фактические расходы на реализацию Подпрограммы 1 в 2016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5740EF" w:rsidRDefault="005740EF" w:rsidP="005740EF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2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«Охрана окружающей среды города Кузнецка».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0,0  тыс. руб. – плановые расходы на реализацию Подпрограммы 2 в 2016 году;</w:t>
      </w:r>
    </w:p>
    <w:p w:rsidR="005740EF" w:rsidRDefault="005740EF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0,0  тыс. руб. – фактические расходы на реализацию Подпрограммы 2 в 2016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2 составляет 1.</w:t>
      </w:r>
    </w:p>
    <w:p w:rsidR="005740EF" w:rsidRDefault="005740EF" w:rsidP="005740EF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3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«Ремонт дорог на территории города Кузнецка».</w:t>
      </w:r>
    </w:p>
    <w:p w:rsidR="005740EF" w:rsidRDefault="00D334BA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8086,9</w:t>
      </w:r>
      <w:r w:rsidR="005740EF">
        <w:rPr>
          <w:sz w:val="26"/>
          <w:szCs w:val="26"/>
        </w:rPr>
        <w:t xml:space="preserve"> тыс. руб. – плановые расходы на реализацию Подпрограммы </w:t>
      </w:r>
      <w:r w:rsidR="009478A2">
        <w:rPr>
          <w:sz w:val="26"/>
          <w:szCs w:val="26"/>
        </w:rPr>
        <w:t>3</w:t>
      </w:r>
      <w:r w:rsidR="005740EF">
        <w:rPr>
          <w:sz w:val="26"/>
          <w:szCs w:val="26"/>
        </w:rPr>
        <w:t xml:space="preserve"> в 2016 году;</w:t>
      </w:r>
    </w:p>
    <w:p w:rsidR="005740EF" w:rsidRDefault="00D334BA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8086,9</w:t>
      </w:r>
      <w:r w:rsidR="009478A2">
        <w:rPr>
          <w:sz w:val="26"/>
          <w:szCs w:val="26"/>
        </w:rPr>
        <w:t xml:space="preserve"> </w:t>
      </w:r>
      <w:r w:rsidR="005740EF">
        <w:rPr>
          <w:sz w:val="26"/>
          <w:szCs w:val="26"/>
        </w:rPr>
        <w:t xml:space="preserve"> тыс. руб. – фактические расходы на реализацию Подпрограммы </w:t>
      </w:r>
      <w:r w:rsidR="009478A2">
        <w:rPr>
          <w:sz w:val="26"/>
          <w:szCs w:val="26"/>
        </w:rPr>
        <w:t>3</w:t>
      </w:r>
      <w:r w:rsidR="005740EF">
        <w:rPr>
          <w:sz w:val="26"/>
          <w:szCs w:val="26"/>
        </w:rPr>
        <w:t xml:space="preserve"> в 2016 году.</w:t>
      </w:r>
    </w:p>
    <w:p w:rsidR="005740EF" w:rsidRDefault="005740EF" w:rsidP="005740EF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 w:rsidR="009478A2">
        <w:rPr>
          <w:sz w:val="26"/>
          <w:szCs w:val="26"/>
        </w:rPr>
        <w:t>3</w:t>
      </w:r>
      <w:r>
        <w:rPr>
          <w:sz w:val="26"/>
          <w:szCs w:val="26"/>
        </w:rPr>
        <w:t xml:space="preserve"> составляет 1.</w:t>
      </w:r>
    </w:p>
    <w:p w:rsidR="005740EF" w:rsidRDefault="005740EF" w:rsidP="005740EF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4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«Создание условий для реализации муниципальной программы».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1072,2 тыс. руб. – плановые расходы на реализацию Подпрограммы 4 в 2016 году;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1072,2 тыс. руб. – фактические расходы на реализацию Подпрограммы 4 в 2016 году.</w:t>
      </w:r>
    </w:p>
    <w:p w:rsidR="009478A2" w:rsidRDefault="009478A2" w:rsidP="009478A2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4 составляет 1.</w:t>
      </w:r>
    </w:p>
    <w:p w:rsidR="009478A2" w:rsidRDefault="009478A2" w:rsidP="005740EF">
      <w:pPr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города Кузнецка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478A2" w:rsidRDefault="009478A2" w:rsidP="009478A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F174BF">
        <w:rPr>
          <w:sz w:val="26"/>
          <w:szCs w:val="26"/>
        </w:rPr>
        <w:t>Подпрограмма № 1</w:t>
      </w:r>
      <w:r>
        <w:rPr>
          <w:sz w:val="26"/>
          <w:szCs w:val="26"/>
        </w:rPr>
        <w:t xml:space="preserve"> </w:t>
      </w:r>
      <w:r w:rsidRPr="007E4115">
        <w:rPr>
          <w:sz w:val="28"/>
          <w:szCs w:val="28"/>
        </w:rPr>
        <w:t>«</w:t>
      </w:r>
      <w:r w:rsidRPr="005740EF">
        <w:rPr>
          <w:sz w:val="26"/>
          <w:szCs w:val="26"/>
        </w:rPr>
        <w:t>Благоустройство территории города Кузнецка».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реализации мероприятий Подпрограммы 1, финансируемых из бюджета города Кузнецка, в 2016 году;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соответствия запланированному в 2016 году уровню затрат.</w:t>
      </w:r>
    </w:p>
    <w:p w:rsidR="009478A2" w:rsidRDefault="009478A2" w:rsidP="009478A2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1 составляет 1.</w:t>
      </w:r>
    </w:p>
    <w:p w:rsidR="009478A2" w:rsidRDefault="009478A2" w:rsidP="009478A2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2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«Охрана окружающей среды города Кузнецка».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реализации мероприятий Подпрограммы 2, финансируемых из бюджета города Кузнецка, в 2016 году;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соответствия запланированному в 2016 году уровню затрат.</w:t>
      </w:r>
    </w:p>
    <w:p w:rsidR="009478A2" w:rsidRDefault="009478A2" w:rsidP="009478A2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2 составляет 1.</w:t>
      </w:r>
    </w:p>
    <w:p w:rsidR="009478A2" w:rsidRDefault="009478A2" w:rsidP="009478A2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3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«Ремонт дорог на территории города Кузнецка».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реализации мероприятий Подпрограммы 3, финансируемых из бюджета города Кузнецка, в 2016 году;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соответствия запланированному в 2016 году уровню затрат.</w:t>
      </w:r>
    </w:p>
    <w:p w:rsidR="009478A2" w:rsidRDefault="009478A2" w:rsidP="009478A2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3 составляет 1.</w:t>
      </w:r>
    </w:p>
    <w:p w:rsidR="009478A2" w:rsidRDefault="009478A2" w:rsidP="009478A2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4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«Создание условий для реализации муниципальной программы».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реализации мероприятий Подпрограммы 4, финансируемых из бюджета города Кузнецка, в 2016 году;</w:t>
      </w:r>
    </w:p>
    <w:p w:rsidR="009478A2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– степень соответствия запланированному в 2016 году уровню затрат.</w:t>
      </w:r>
    </w:p>
    <w:p w:rsidR="002D5599" w:rsidRDefault="009478A2" w:rsidP="002D5599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4 составляет 1</w:t>
      </w:r>
      <w:r w:rsidR="002D5599">
        <w:rPr>
          <w:sz w:val="26"/>
          <w:szCs w:val="26"/>
        </w:rPr>
        <w:t>.</w:t>
      </w:r>
    </w:p>
    <w:p w:rsidR="002D5599" w:rsidRPr="002D5599" w:rsidRDefault="002D5599" w:rsidP="002D5599">
      <w:pPr>
        <w:rPr>
          <w:sz w:val="26"/>
          <w:szCs w:val="26"/>
        </w:rPr>
      </w:pPr>
      <w:r w:rsidRPr="002D5599">
        <w:rPr>
          <w:sz w:val="26"/>
          <w:szCs w:val="26"/>
        </w:rPr>
        <w:t xml:space="preserve">Объёмы финансирования приведены в соответствие с бюджетом города Кузнецка на 2016 год. В марте 2017 года в муниципальную программу будут </w:t>
      </w:r>
      <w:r w:rsidRPr="002D5599">
        <w:rPr>
          <w:sz w:val="26"/>
          <w:szCs w:val="26"/>
        </w:rPr>
        <w:lastRenderedPageBreak/>
        <w:t>внесены изменения с целью приведения её в соответствие с бюджетом города Кузнецка на 2016 год.</w:t>
      </w:r>
    </w:p>
    <w:p w:rsidR="002D5599" w:rsidRDefault="002D5599" w:rsidP="009478A2">
      <w:pPr>
        <w:rPr>
          <w:sz w:val="26"/>
          <w:szCs w:val="26"/>
        </w:rPr>
      </w:pPr>
    </w:p>
    <w:p w:rsidR="00F174BF" w:rsidRPr="00A55A9A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55A9A">
        <w:rPr>
          <w:sz w:val="26"/>
          <w:szCs w:val="26"/>
        </w:rPr>
        <w:t>4. Оценка степени достижения целей и решения задач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55A9A">
        <w:rPr>
          <w:sz w:val="26"/>
          <w:szCs w:val="26"/>
        </w:rPr>
        <w:t>подпрограмм, входящих в муниципальную программу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861D9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Целевые показатели подпрограммы № 1:</w:t>
      </w:r>
    </w:p>
    <w:p w:rsidR="00A861D9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 w:rsidR="00836CB5">
        <w:rPr>
          <w:sz w:val="26"/>
          <w:szCs w:val="26"/>
        </w:rPr>
        <w:t xml:space="preserve"> </w:t>
      </w:r>
      <w:r w:rsidR="00A861D9" w:rsidRPr="00A861D9">
        <w:rPr>
          <w:sz w:val="26"/>
          <w:szCs w:val="26"/>
        </w:rPr>
        <w:t>увеличение доли благоустроенных жилых домов, внутридворовых территорий и прилегающих территорий учреждений, предприятий города Кузнецка</w:t>
      </w:r>
      <w:r w:rsidRPr="00F174BF">
        <w:rPr>
          <w:sz w:val="26"/>
          <w:szCs w:val="26"/>
        </w:rPr>
        <w:t xml:space="preserve">. </w:t>
      </w:r>
      <w:r w:rsidRPr="00090AD8">
        <w:rPr>
          <w:sz w:val="26"/>
          <w:szCs w:val="26"/>
        </w:rPr>
        <w:t>Степень достижения плано</w:t>
      </w:r>
      <w:r w:rsidR="00A861D9" w:rsidRPr="00090AD8">
        <w:rPr>
          <w:sz w:val="26"/>
          <w:szCs w:val="26"/>
        </w:rPr>
        <w:t xml:space="preserve">вого целевого показателя – </w:t>
      </w:r>
      <w:r w:rsidR="00090AD8">
        <w:rPr>
          <w:sz w:val="26"/>
          <w:szCs w:val="26"/>
        </w:rPr>
        <w:t>1</w:t>
      </w:r>
      <w:r w:rsidR="00A861D9" w:rsidRPr="00090AD8">
        <w:rPr>
          <w:sz w:val="26"/>
          <w:szCs w:val="26"/>
        </w:rPr>
        <w:t>;</w:t>
      </w:r>
    </w:p>
    <w:p w:rsidR="00A861D9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 w:rsidR="00836CB5">
        <w:rPr>
          <w:sz w:val="26"/>
          <w:szCs w:val="26"/>
        </w:rPr>
        <w:t xml:space="preserve"> </w:t>
      </w:r>
      <w:r w:rsidR="00A861D9">
        <w:rPr>
          <w:sz w:val="26"/>
          <w:szCs w:val="26"/>
        </w:rPr>
        <w:t>у</w:t>
      </w:r>
      <w:r w:rsidR="00A861D9" w:rsidRPr="00A861D9">
        <w:rPr>
          <w:sz w:val="26"/>
          <w:szCs w:val="26"/>
        </w:rPr>
        <w:t>величение доли населения, довольного благоустройством территории города Кузнецка</w:t>
      </w:r>
      <w:r w:rsidRPr="00F174BF">
        <w:rPr>
          <w:sz w:val="26"/>
          <w:szCs w:val="26"/>
        </w:rPr>
        <w:t xml:space="preserve">. </w:t>
      </w:r>
      <w:r w:rsidRPr="00090AD8">
        <w:rPr>
          <w:sz w:val="26"/>
          <w:szCs w:val="26"/>
        </w:rPr>
        <w:t>Степень достижения планового</w:t>
      </w:r>
      <w:r w:rsidR="00A861D9" w:rsidRPr="00090AD8">
        <w:rPr>
          <w:sz w:val="26"/>
          <w:szCs w:val="26"/>
        </w:rPr>
        <w:t xml:space="preserve"> целевого показателя – 1;</w:t>
      </w:r>
    </w:p>
    <w:p w:rsidR="00A861D9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 w:rsidR="00836CB5">
        <w:rPr>
          <w:sz w:val="26"/>
          <w:szCs w:val="26"/>
        </w:rPr>
        <w:t xml:space="preserve"> </w:t>
      </w:r>
      <w:r w:rsidR="00A861D9">
        <w:rPr>
          <w:sz w:val="26"/>
          <w:szCs w:val="26"/>
        </w:rPr>
        <w:t>у</w:t>
      </w:r>
      <w:r w:rsidR="00A861D9" w:rsidRPr="00A861D9">
        <w:rPr>
          <w:sz w:val="26"/>
          <w:szCs w:val="26"/>
        </w:rPr>
        <w:t>величение доли благоустроенных скверов на территории города Кузнецка</w:t>
      </w:r>
      <w:r w:rsidRPr="00F174BF">
        <w:rPr>
          <w:sz w:val="26"/>
          <w:szCs w:val="26"/>
        </w:rPr>
        <w:t xml:space="preserve">. </w:t>
      </w:r>
      <w:r w:rsidRPr="00090AD8">
        <w:rPr>
          <w:sz w:val="26"/>
          <w:szCs w:val="26"/>
        </w:rPr>
        <w:t>Степень достижения планового</w:t>
      </w:r>
      <w:r w:rsidR="00A861D9" w:rsidRPr="00090AD8">
        <w:rPr>
          <w:sz w:val="26"/>
          <w:szCs w:val="26"/>
        </w:rPr>
        <w:t xml:space="preserve"> целевого показателя – 1;</w:t>
      </w:r>
    </w:p>
    <w:p w:rsidR="00A861D9" w:rsidRDefault="00A861D9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у</w:t>
      </w:r>
      <w:r w:rsidRPr="00A861D9">
        <w:rPr>
          <w:sz w:val="26"/>
          <w:szCs w:val="26"/>
        </w:rPr>
        <w:t xml:space="preserve">меньшение доли неблагоустроенной территории кладбищ. </w:t>
      </w:r>
      <w:r w:rsidRPr="00090AD8">
        <w:rPr>
          <w:sz w:val="26"/>
          <w:szCs w:val="26"/>
        </w:rPr>
        <w:t>Степень достижения планового целевого показателя – 1.</w:t>
      </w:r>
    </w:p>
    <w:p w:rsidR="00F174BF" w:rsidRPr="00F174BF" w:rsidRDefault="00F174BF" w:rsidP="00F174BF">
      <w:pPr>
        <w:pStyle w:val="ConsPlusCel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90AD8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90AD8" w:rsidRPr="00090AD8">
        <w:rPr>
          <w:rFonts w:ascii="Times New Roman" w:hAnsi="Times New Roman" w:cs="Times New Roman"/>
          <w:sz w:val="26"/>
          <w:szCs w:val="26"/>
        </w:rPr>
        <w:t>1</w:t>
      </w:r>
      <w:r w:rsidRPr="00090AD8">
        <w:rPr>
          <w:rFonts w:ascii="Times New Roman" w:hAnsi="Times New Roman" w:cs="Times New Roman"/>
          <w:sz w:val="26"/>
          <w:szCs w:val="26"/>
        </w:rPr>
        <w:t>.</w:t>
      </w:r>
    </w:p>
    <w:p w:rsidR="00A861D9" w:rsidRDefault="00A861D9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 xml:space="preserve">Целевые показатели подпрограммы № </w:t>
      </w:r>
      <w:r>
        <w:rPr>
          <w:sz w:val="26"/>
          <w:szCs w:val="26"/>
        </w:rPr>
        <w:t>2</w:t>
      </w:r>
      <w:r w:rsidRPr="00F174BF">
        <w:rPr>
          <w:sz w:val="26"/>
          <w:szCs w:val="26"/>
        </w:rPr>
        <w:t>:</w:t>
      </w:r>
    </w:p>
    <w:p w:rsidR="00F174BF" w:rsidRPr="00F174BF" w:rsidRDefault="00F174BF" w:rsidP="00A861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174BF">
        <w:rPr>
          <w:sz w:val="26"/>
          <w:szCs w:val="26"/>
        </w:rPr>
        <w:t xml:space="preserve">- </w:t>
      </w:r>
      <w:r w:rsidR="00A861D9">
        <w:rPr>
          <w:sz w:val="26"/>
          <w:szCs w:val="26"/>
        </w:rPr>
        <w:t>у</w:t>
      </w:r>
      <w:r w:rsidR="00A861D9" w:rsidRPr="00A861D9">
        <w:rPr>
          <w:sz w:val="26"/>
          <w:szCs w:val="26"/>
        </w:rPr>
        <w:t xml:space="preserve">величение доли благоустроенных родников, </w:t>
      </w:r>
      <w:proofErr w:type="spellStart"/>
      <w:r w:rsidR="00A861D9" w:rsidRPr="00A861D9">
        <w:rPr>
          <w:sz w:val="26"/>
          <w:szCs w:val="26"/>
        </w:rPr>
        <w:t>водоохранных</w:t>
      </w:r>
      <w:proofErr w:type="spellEnd"/>
      <w:r w:rsidR="00A861D9" w:rsidRPr="00A861D9">
        <w:rPr>
          <w:sz w:val="26"/>
          <w:szCs w:val="26"/>
        </w:rPr>
        <w:t xml:space="preserve"> зон и прибрежных защитных полос р. Труёв на территории города Кузнецка</w:t>
      </w:r>
      <w:r w:rsidR="00090AD8">
        <w:rPr>
          <w:sz w:val="26"/>
          <w:szCs w:val="26"/>
        </w:rPr>
        <w:t>.</w:t>
      </w:r>
      <w:r w:rsidRPr="00F174BF">
        <w:rPr>
          <w:sz w:val="26"/>
          <w:szCs w:val="26"/>
        </w:rPr>
        <w:t xml:space="preserve"> </w:t>
      </w:r>
      <w:r w:rsidR="00090AD8" w:rsidRPr="00090AD8">
        <w:rPr>
          <w:sz w:val="26"/>
          <w:szCs w:val="26"/>
        </w:rPr>
        <w:t>Степень достижения планового целевого показателя – 1</w:t>
      </w:r>
      <w:r w:rsidRPr="00090AD8">
        <w:rPr>
          <w:sz w:val="26"/>
          <w:szCs w:val="26"/>
        </w:rPr>
        <w:t>;</w:t>
      </w:r>
    </w:p>
    <w:p w:rsidR="00090AD8" w:rsidRPr="00F174BF" w:rsidRDefault="00F174BF" w:rsidP="00090AD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174BF">
        <w:rPr>
          <w:sz w:val="26"/>
          <w:szCs w:val="26"/>
        </w:rPr>
        <w:t xml:space="preserve">- </w:t>
      </w:r>
      <w:r w:rsidR="00A861D9">
        <w:rPr>
          <w:sz w:val="26"/>
          <w:szCs w:val="26"/>
        </w:rPr>
        <w:t>у</w:t>
      </w:r>
      <w:r w:rsidR="00A861D9" w:rsidRPr="00A861D9">
        <w:rPr>
          <w:sz w:val="26"/>
          <w:szCs w:val="26"/>
        </w:rPr>
        <w:t>меньшение количества несанкционированных свалок</w:t>
      </w:r>
      <w:r w:rsidR="00090AD8">
        <w:rPr>
          <w:sz w:val="26"/>
          <w:szCs w:val="26"/>
        </w:rPr>
        <w:t>.</w:t>
      </w:r>
      <w:r w:rsidR="00090AD8" w:rsidRPr="00F174BF">
        <w:rPr>
          <w:sz w:val="26"/>
          <w:szCs w:val="26"/>
        </w:rPr>
        <w:t xml:space="preserve"> </w:t>
      </w:r>
      <w:r w:rsidR="00090AD8" w:rsidRPr="00090AD8">
        <w:rPr>
          <w:sz w:val="26"/>
          <w:szCs w:val="26"/>
        </w:rPr>
        <w:t>Степень достижения планового целевого показателя – 1;</w:t>
      </w:r>
    </w:p>
    <w:p w:rsidR="00A861D9" w:rsidRDefault="00F174BF" w:rsidP="00090AD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174BF">
        <w:rPr>
          <w:sz w:val="26"/>
          <w:szCs w:val="26"/>
        </w:rPr>
        <w:t xml:space="preserve">- </w:t>
      </w:r>
      <w:r w:rsidR="00A861D9">
        <w:rPr>
          <w:sz w:val="26"/>
          <w:szCs w:val="26"/>
        </w:rPr>
        <w:t>у</w:t>
      </w:r>
      <w:r w:rsidR="00A861D9" w:rsidRPr="00A861D9">
        <w:rPr>
          <w:sz w:val="26"/>
          <w:szCs w:val="26"/>
        </w:rPr>
        <w:t>величение доли утилизированных ртутно-содержащих ламп экологически безопасным способом</w:t>
      </w:r>
      <w:r w:rsidR="00090AD8">
        <w:rPr>
          <w:sz w:val="26"/>
          <w:szCs w:val="26"/>
        </w:rPr>
        <w:t>.</w:t>
      </w:r>
      <w:r w:rsidR="00090AD8" w:rsidRPr="00F174BF">
        <w:rPr>
          <w:sz w:val="26"/>
          <w:szCs w:val="26"/>
        </w:rPr>
        <w:t xml:space="preserve"> </w:t>
      </w:r>
      <w:r w:rsidR="00090AD8" w:rsidRPr="00090AD8">
        <w:rPr>
          <w:sz w:val="26"/>
          <w:szCs w:val="26"/>
        </w:rPr>
        <w:t>Степень достижения планового целевого показателя – 1</w:t>
      </w:r>
      <w:r w:rsidR="00090AD8">
        <w:rPr>
          <w:sz w:val="26"/>
          <w:szCs w:val="26"/>
        </w:rPr>
        <w:t>.</w:t>
      </w:r>
    </w:p>
    <w:p w:rsidR="00A861D9" w:rsidRPr="00F174BF" w:rsidRDefault="00A861D9" w:rsidP="00A861D9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090AD8">
        <w:rPr>
          <w:sz w:val="26"/>
          <w:szCs w:val="26"/>
        </w:rPr>
        <w:t>Степень реализации подпрограммы № 2 – 1.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left"/>
        <w:rPr>
          <w:sz w:val="26"/>
          <w:szCs w:val="26"/>
        </w:rPr>
      </w:pPr>
      <w:r w:rsidRPr="00F174BF">
        <w:rPr>
          <w:sz w:val="26"/>
          <w:szCs w:val="26"/>
        </w:rPr>
        <w:t>Целевые показатели подпрограммы № 3:</w:t>
      </w:r>
    </w:p>
    <w:p w:rsidR="00F174BF" w:rsidRPr="00F174BF" w:rsidRDefault="00F174BF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4F68">
        <w:rPr>
          <w:rFonts w:ascii="Times New Roman" w:hAnsi="Times New Roman" w:cs="Times New Roman"/>
          <w:sz w:val="26"/>
          <w:szCs w:val="26"/>
        </w:rPr>
        <w:t>-</w:t>
      </w:r>
      <w:r w:rsidR="00A861D9" w:rsidRPr="00F24F68">
        <w:rPr>
          <w:rFonts w:ascii="Times New Roman" w:hAnsi="Times New Roman" w:cs="Times New Roman"/>
          <w:sz w:val="26"/>
          <w:szCs w:val="26"/>
        </w:rPr>
        <w:t xml:space="preserve"> увеличение доли дорог, отвечающих техническим требованиям</w:t>
      </w:r>
      <w:r w:rsidRPr="00F24F68">
        <w:rPr>
          <w:rFonts w:ascii="Times New Roman" w:hAnsi="Times New Roman" w:cs="Times New Roman"/>
          <w:sz w:val="26"/>
          <w:szCs w:val="26"/>
        </w:rPr>
        <w:t>. Степень достижения планового</w:t>
      </w:r>
      <w:r w:rsidR="00A861D9" w:rsidRPr="00F24F68">
        <w:rPr>
          <w:rFonts w:ascii="Times New Roman" w:hAnsi="Times New Roman" w:cs="Times New Roman"/>
          <w:sz w:val="26"/>
          <w:szCs w:val="26"/>
        </w:rPr>
        <w:t xml:space="preserve"> целевого показателя – </w:t>
      </w:r>
      <w:r w:rsidR="00090AD8" w:rsidRPr="00F24F68">
        <w:rPr>
          <w:rFonts w:ascii="Times New Roman" w:hAnsi="Times New Roman" w:cs="Times New Roman"/>
          <w:sz w:val="26"/>
          <w:szCs w:val="26"/>
        </w:rPr>
        <w:t>1,</w:t>
      </w:r>
      <w:r w:rsidR="00F24F68" w:rsidRPr="00F24F68">
        <w:rPr>
          <w:rFonts w:ascii="Times New Roman" w:hAnsi="Times New Roman" w:cs="Times New Roman"/>
          <w:sz w:val="26"/>
          <w:szCs w:val="26"/>
        </w:rPr>
        <w:t>16</w:t>
      </w:r>
      <w:r w:rsidR="00A861D9" w:rsidRPr="00F24F68">
        <w:rPr>
          <w:rFonts w:ascii="Times New Roman" w:hAnsi="Times New Roman" w:cs="Times New Roman"/>
          <w:sz w:val="26"/>
          <w:szCs w:val="26"/>
        </w:rPr>
        <w:t>;</w:t>
      </w:r>
    </w:p>
    <w:p w:rsidR="00F174BF" w:rsidRPr="00F174BF" w:rsidRDefault="00F174BF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-</w:t>
      </w:r>
      <w:r w:rsidR="00A861D9">
        <w:rPr>
          <w:rFonts w:ascii="Times New Roman" w:hAnsi="Times New Roman" w:cs="Times New Roman"/>
          <w:sz w:val="26"/>
          <w:szCs w:val="26"/>
        </w:rPr>
        <w:t xml:space="preserve"> у</w:t>
      </w:r>
      <w:r w:rsidR="00A861D9" w:rsidRPr="00A861D9">
        <w:rPr>
          <w:rFonts w:ascii="Times New Roman" w:hAnsi="Times New Roman" w:cs="Times New Roman"/>
          <w:sz w:val="26"/>
          <w:szCs w:val="26"/>
        </w:rPr>
        <w:t>величение доли отремонтированных участков дорог после выполнения земляных работ</w:t>
      </w:r>
      <w:r w:rsidRPr="00F174BF">
        <w:rPr>
          <w:rFonts w:ascii="Times New Roman" w:hAnsi="Times New Roman" w:cs="Times New Roman"/>
          <w:sz w:val="26"/>
          <w:szCs w:val="26"/>
        </w:rPr>
        <w:t xml:space="preserve">. </w:t>
      </w:r>
      <w:r w:rsidRPr="00090AD8">
        <w:rPr>
          <w:rFonts w:ascii="Times New Roman" w:hAnsi="Times New Roman" w:cs="Times New Roman"/>
          <w:sz w:val="26"/>
          <w:szCs w:val="26"/>
        </w:rPr>
        <w:t>Степень достижения планового</w:t>
      </w:r>
      <w:r w:rsidR="00A861D9" w:rsidRPr="00090AD8">
        <w:rPr>
          <w:rFonts w:ascii="Times New Roman" w:hAnsi="Times New Roman" w:cs="Times New Roman"/>
          <w:sz w:val="26"/>
          <w:szCs w:val="26"/>
        </w:rPr>
        <w:t xml:space="preserve"> целевого показателя – 1</w:t>
      </w:r>
      <w:r w:rsidR="00A861D9">
        <w:rPr>
          <w:rFonts w:ascii="Times New Roman" w:hAnsi="Times New Roman" w:cs="Times New Roman"/>
          <w:sz w:val="26"/>
          <w:szCs w:val="26"/>
        </w:rPr>
        <w:t>;</w:t>
      </w:r>
    </w:p>
    <w:p w:rsidR="00F174BF" w:rsidRPr="00F174BF" w:rsidRDefault="00F174BF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 -</w:t>
      </w:r>
      <w:r w:rsidR="00A861D9">
        <w:rPr>
          <w:rFonts w:ascii="Times New Roman" w:hAnsi="Times New Roman" w:cs="Times New Roman"/>
          <w:sz w:val="26"/>
          <w:szCs w:val="26"/>
        </w:rPr>
        <w:t xml:space="preserve"> </w:t>
      </w:r>
      <w:r w:rsidR="00A861D9" w:rsidRPr="00A861D9">
        <w:rPr>
          <w:rFonts w:ascii="Times New Roman" w:hAnsi="Times New Roman" w:cs="Times New Roman"/>
          <w:sz w:val="26"/>
          <w:szCs w:val="26"/>
        </w:rPr>
        <w:t>уменьшение доли ДТП, произошедших из-за несоответствия дорожного покрытия техническим требованиям</w:t>
      </w:r>
      <w:r w:rsidRPr="00F174BF">
        <w:rPr>
          <w:rFonts w:ascii="Times New Roman" w:hAnsi="Times New Roman" w:cs="Times New Roman"/>
          <w:sz w:val="26"/>
          <w:szCs w:val="26"/>
        </w:rPr>
        <w:t xml:space="preserve">. </w:t>
      </w:r>
      <w:r w:rsidRPr="00090AD8">
        <w:rPr>
          <w:rFonts w:ascii="Times New Roman" w:hAnsi="Times New Roman" w:cs="Times New Roman"/>
          <w:sz w:val="26"/>
          <w:szCs w:val="26"/>
        </w:rPr>
        <w:t>Степень достижения планового целевого показателя – 1.</w:t>
      </w:r>
    </w:p>
    <w:p w:rsidR="00F174BF" w:rsidRPr="00F174BF" w:rsidRDefault="00F174BF" w:rsidP="00F174BF">
      <w:pPr>
        <w:pStyle w:val="ConsPlusCel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90AD8">
        <w:rPr>
          <w:rFonts w:ascii="Times New Roman" w:hAnsi="Times New Roman" w:cs="Times New Roman"/>
          <w:sz w:val="26"/>
          <w:szCs w:val="26"/>
        </w:rPr>
        <w:t>Степень реализации подпрограммы № 3 – 1.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F174BF">
        <w:rPr>
          <w:sz w:val="26"/>
          <w:szCs w:val="26"/>
        </w:rPr>
        <w:t xml:space="preserve">         Целевые показатели подпрограммы № 4.</w:t>
      </w:r>
    </w:p>
    <w:p w:rsidR="00F174BF" w:rsidRPr="00090AD8" w:rsidRDefault="00F174BF" w:rsidP="00F174BF">
      <w:pPr>
        <w:widowControl w:val="0"/>
        <w:autoSpaceDE w:val="0"/>
        <w:autoSpaceDN w:val="0"/>
        <w:adjustRightInd w:val="0"/>
        <w:ind w:hanging="142"/>
        <w:rPr>
          <w:sz w:val="26"/>
          <w:szCs w:val="26"/>
        </w:rPr>
      </w:pPr>
      <w:r w:rsidRPr="00F174BF">
        <w:rPr>
          <w:sz w:val="26"/>
          <w:szCs w:val="26"/>
        </w:rPr>
        <w:t xml:space="preserve">          - </w:t>
      </w:r>
      <w:r w:rsidR="00A861D9" w:rsidRPr="00A861D9">
        <w:rPr>
          <w:sz w:val="26"/>
          <w:szCs w:val="26"/>
        </w:rPr>
        <w:t>уменьшение количества обращений населения по вопросу оказания ритуальных услуг</w:t>
      </w:r>
      <w:r w:rsidRPr="00F174BF">
        <w:rPr>
          <w:sz w:val="26"/>
          <w:szCs w:val="26"/>
        </w:rPr>
        <w:t xml:space="preserve">. </w:t>
      </w:r>
      <w:r w:rsidRPr="00090AD8">
        <w:rPr>
          <w:sz w:val="26"/>
          <w:szCs w:val="26"/>
        </w:rPr>
        <w:t>Степень достижения планового целевого показателя – 1.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090AD8">
        <w:rPr>
          <w:sz w:val="26"/>
          <w:szCs w:val="26"/>
        </w:rPr>
        <w:t xml:space="preserve">         Степень реализации подпрограммы № 4 – 1.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</w:rPr>
      </w:pPr>
      <w:r w:rsidRPr="00F174BF">
        <w:rPr>
          <w:sz w:val="26"/>
          <w:szCs w:val="26"/>
        </w:rPr>
        <w:t xml:space="preserve">  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5. Оценка эффективности реализации подпрограммы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6478C" w:rsidRDefault="00A6478C" w:rsidP="00A6478C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F174BF">
        <w:rPr>
          <w:sz w:val="26"/>
          <w:szCs w:val="26"/>
        </w:rPr>
        <w:t>Подпрограмма № 1</w:t>
      </w:r>
      <w:r>
        <w:rPr>
          <w:sz w:val="26"/>
          <w:szCs w:val="26"/>
        </w:rPr>
        <w:t xml:space="preserve"> </w:t>
      </w:r>
      <w:r w:rsidRPr="007E4115">
        <w:rPr>
          <w:sz w:val="28"/>
          <w:szCs w:val="28"/>
        </w:rPr>
        <w:t>«</w:t>
      </w:r>
      <w:r w:rsidRPr="005740EF">
        <w:rPr>
          <w:sz w:val="26"/>
          <w:szCs w:val="26"/>
        </w:rPr>
        <w:t>Благоустройство территории города Кузнецка».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1 – степень реализации Подпрограммы 1;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1 –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1.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A6478C" w:rsidRDefault="00A6478C" w:rsidP="00A6478C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2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«Охрана окружающей среды города Кузнецка».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1 – степень реализации Подпрограммы 2;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1 –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</w:t>
      </w:r>
      <w:r>
        <w:rPr>
          <w:sz w:val="26"/>
          <w:szCs w:val="26"/>
        </w:rPr>
        <w:lastRenderedPageBreak/>
        <w:t>Подпрограммы 2.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A6478C" w:rsidRDefault="00A6478C" w:rsidP="00A6478C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3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«Ремонт дорог на территории города Кузнецка».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1 – степень реализации Подпрограммы 3;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1 –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3.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3 высокая.</w:t>
      </w:r>
    </w:p>
    <w:p w:rsidR="00A6478C" w:rsidRDefault="00A6478C" w:rsidP="00A6478C">
      <w:pPr>
        <w:rPr>
          <w:sz w:val="26"/>
          <w:szCs w:val="26"/>
        </w:rPr>
      </w:pPr>
      <w:r w:rsidRPr="00F174BF">
        <w:rPr>
          <w:sz w:val="26"/>
          <w:szCs w:val="26"/>
        </w:rPr>
        <w:t>Подпрограмма № 4</w:t>
      </w:r>
      <w:r>
        <w:rPr>
          <w:sz w:val="26"/>
          <w:szCs w:val="26"/>
        </w:rPr>
        <w:t xml:space="preserve"> </w:t>
      </w:r>
      <w:r w:rsidRPr="005740EF">
        <w:rPr>
          <w:sz w:val="26"/>
          <w:szCs w:val="26"/>
        </w:rPr>
        <w:t>«Создание условий для реализации муниципальной программы».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1 – степень реализации Подпрограммы 4;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 xml:space="preserve">1 – эффективность </w:t>
      </w:r>
      <w:proofErr w:type="gramStart"/>
      <w:r>
        <w:rPr>
          <w:sz w:val="26"/>
          <w:szCs w:val="26"/>
        </w:rPr>
        <w:t>использования средств бюджета города Кузнецка</w:t>
      </w:r>
      <w:proofErr w:type="gramEnd"/>
      <w:r>
        <w:rPr>
          <w:sz w:val="26"/>
          <w:szCs w:val="26"/>
        </w:rPr>
        <w:t xml:space="preserve"> для Подпрограммы 4.</w:t>
      </w:r>
    </w:p>
    <w:p w:rsidR="00A6478C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4 высокая.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 xml:space="preserve">6. Оценка степени достижения целей и решения задач 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74BF">
        <w:rPr>
          <w:sz w:val="26"/>
          <w:szCs w:val="26"/>
        </w:rPr>
        <w:t>муниципальной программы</w:t>
      </w:r>
    </w:p>
    <w:p w:rsidR="00F174BF" w:rsidRPr="00F174BF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861D9">
        <w:rPr>
          <w:sz w:val="26"/>
          <w:szCs w:val="26"/>
        </w:rPr>
        <w:t>увеличение доли благоустроенных жилых домов, внутридворовых территорий и прилегающих территорий учреждений, предприятий города Кузнецка</w:t>
      </w:r>
      <w:r w:rsidRPr="00090AD8">
        <w:rPr>
          <w:sz w:val="26"/>
          <w:szCs w:val="26"/>
        </w:rPr>
        <w:t xml:space="preserve">– </w:t>
      </w:r>
      <w:r>
        <w:rPr>
          <w:sz w:val="26"/>
          <w:szCs w:val="26"/>
        </w:rPr>
        <w:t>1</w:t>
      </w:r>
      <w:r w:rsidRPr="00090AD8">
        <w:rPr>
          <w:sz w:val="26"/>
          <w:szCs w:val="26"/>
        </w:rPr>
        <w:t>;</w:t>
      </w:r>
    </w:p>
    <w:p w:rsid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A861D9">
        <w:rPr>
          <w:sz w:val="26"/>
          <w:szCs w:val="26"/>
        </w:rPr>
        <w:t>величение доли населения, довольного благоустройством территории города Кузнецка</w:t>
      </w:r>
      <w:r>
        <w:rPr>
          <w:sz w:val="26"/>
          <w:szCs w:val="26"/>
        </w:rPr>
        <w:t xml:space="preserve"> </w:t>
      </w:r>
      <w:r w:rsidRPr="00090AD8">
        <w:rPr>
          <w:sz w:val="26"/>
          <w:szCs w:val="26"/>
        </w:rPr>
        <w:t>– 1;</w:t>
      </w:r>
    </w:p>
    <w:p w:rsid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4BF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A861D9">
        <w:rPr>
          <w:sz w:val="26"/>
          <w:szCs w:val="26"/>
        </w:rPr>
        <w:t>величение доли благоустроенных скверов на территории города Кузнецка</w:t>
      </w:r>
      <w:r>
        <w:rPr>
          <w:sz w:val="26"/>
          <w:szCs w:val="26"/>
        </w:rPr>
        <w:t xml:space="preserve"> </w:t>
      </w:r>
      <w:r w:rsidRPr="00090AD8">
        <w:rPr>
          <w:sz w:val="26"/>
          <w:szCs w:val="26"/>
        </w:rPr>
        <w:t>– 1;</w:t>
      </w:r>
    </w:p>
    <w:p w:rsid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у</w:t>
      </w:r>
      <w:r w:rsidRPr="00A861D9">
        <w:rPr>
          <w:sz w:val="26"/>
          <w:szCs w:val="26"/>
        </w:rPr>
        <w:t>меньшение доли неблаг</w:t>
      </w:r>
      <w:r>
        <w:rPr>
          <w:sz w:val="26"/>
          <w:szCs w:val="26"/>
        </w:rPr>
        <w:t xml:space="preserve">оустроенной территории кладбищ </w:t>
      </w:r>
      <w:r w:rsidRPr="00090AD8">
        <w:rPr>
          <w:sz w:val="26"/>
          <w:szCs w:val="26"/>
        </w:rPr>
        <w:t>– 1.</w:t>
      </w:r>
    </w:p>
    <w:p w:rsidR="004F1AC6" w:rsidRPr="00F174BF" w:rsidRDefault="004F1AC6" w:rsidP="004F1AC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174BF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861D9">
        <w:rPr>
          <w:sz w:val="26"/>
          <w:szCs w:val="26"/>
        </w:rPr>
        <w:t xml:space="preserve">величение доли благоустроенных родников, </w:t>
      </w:r>
      <w:proofErr w:type="spellStart"/>
      <w:r w:rsidRPr="00A861D9">
        <w:rPr>
          <w:sz w:val="26"/>
          <w:szCs w:val="26"/>
        </w:rPr>
        <w:t>водоохранных</w:t>
      </w:r>
      <w:proofErr w:type="spellEnd"/>
      <w:r w:rsidRPr="00A861D9">
        <w:rPr>
          <w:sz w:val="26"/>
          <w:szCs w:val="26"/>
        </w:rPr>
        <w:t xml:space="preserve"> зон и прибрежных защитных полос р. Труёв на территории города Кузнецка</w:t>
      </w:r>
      <w:r>
        <w:rPr>
          <w:sz w:val="26"/>
          <w:szCs w:val="26"/>
        </w:rPr>
        <w:t xml:space="preserve"> </w:t>
      </w:r>
      <w:r w:rsidRPr="00090AD8">
        <w:rPr>
          <w:sz w:val="26"/>
          <w:szCs w:val="26"/>
        </w:rPr>
        <w:t>– 1;</w:t>
      </w:r>
    </w:p>
    <w:p w:rsidR="004F1AC6" w:rsidRPr="00F174BF" w:rsidRDefault="004F1AC6" w:rsidP="004F1AC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174BF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861D9">
        <w:rPr>
          <w:sz w:val="26"/>
          <w:szCs w:val="26"/>
        </w:rPr>
        <w:t>меньшение количества несанкционированных свалок</w:t>
      </w:r>
      <w:r>
        <w:rPr>
          <w:sz w:val="26"/>
          <w:szCs w:val="26"/>
        </w:rPr>
        <w:t xml:space="preserve"> </w:t>
      </w:r>
      <w:r w:rsidRPr="00090AD8">
        <w:rPr>
          <w:sz w:val="26"/>
          <w:szCs w:val="26"/>
        </w:rPr>
        <w:t>– 1;</w:t>
      </w:r>
    </w:p>
    <w:p w:rsidR="004F1AC6" w:rsidRDefault="004F1AC6" w:rsidP="004F1AC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174BF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861D9">
        <w:rPr>
          <w:sz w:val="26"/>
          <w:szCs w:val="26"/>
        </w:rPr>
        <w:t>величение доли утилизированных ртутно-содержащих ламп экологически безопасным способом</w:t>
      </w:r>
      <w:r>
        <w:rPr>
          <w:sz w:val="26"/>
          <w:szCs w:val="26"/>
        </w:rPr>
        <w:t xml:space="preserve"> </w:t>
      </w:r>
      <w:r w:rsidRPr="00090AD8">
        <w:rPr>
          <w:sz w:val="26"/>
          <w:szCs w:val="26"/>
        </w:rPr>
        <w:t>– 1</w:t>
      </w:r>
      <w:r>
        <w:rPr>
          <w:sz w:val="26"/>
          <w:szCs w:val="26"/>
        </w:rPr>
        <w:t>.</w:t>
      </w:r>
    </w:p>
    <w:p w:rsidR="004F1AC6" w:rsidRPr="00F174BF" w:rsidRDefault="004F1AC6" w:rsidP="004F1AC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4F68">
        <w:rPr>
          <w:rFonts w:ascii="Times New Roman" w:hAnsi="Times New Roman" w:cs="Times New Roman"/>
          <w:sz w:val="26"/>
          <w:szCs w:val="26"/>
        </w:rPr>
        <w:t>- увеличение доли дорог, отвечающих техническим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F6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 (</w:t>
      </w:r>
      <w:r w:rsidRPr="00F24F68">
        <w:rPr>
          <w:rFonts w:ascii="Times New Roman" w:hAnsi="Times New Roman" w:cs="Times New Roman"/>
          <w:sz w:val="26"/>
          <w:szCs w:val="26"/>
        </w:rPr>
        <w:t>1,16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24F68">
        <w:rPr>
          <w:rFonts w:ascii="Times New Roman" w:hAnsi="Times New Roman" w:cs="Times New Roman"/>
          <w:sz w:val="26"/>
          <w:szCs w:val="26"/>
        </w:rPr>
        <w:t>;</w:t>
      </w:r>
    </w:p>
    <w:p w:rsidR="004F1AC6" w:rsidRPr="00F174BF" w:rsidRDefault="004F1AC6" w:rsidP="004F1AC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-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A861D9">
        <w:rPr>
          <w:rFonts w:ascii="Times New Roman" w:hAnsi="Times New Roman" w:cs="Times New Roman"/>
          <w:sz w:val="26"/>
          <w:szCs w:val="26"/>
        </w:rPr>
        <w:t>величение доли отремонтированных участков дорог после выполнения земляных работ</w:t>
      </w:r>
      <w:r w:rsidRPr="00090AD8">
        <w:rPr>
          <w:rFonts w:ascii="Times New Roman" w:hAnsi="Times New Roman" w:cs="Times New Roman"/>
          <w:sz w:val="26"/>
          <w:szCs w:val="26"/>
        </w:rPr>
        <w:t>–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1AC6" w:rsidRPr="00F174BF" w:rsidRDefault="004F1AC6" w:rsidP="004F1AC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 xml:space="preserve">   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D9">
        <w:rPr>
          <w:rFonts w:ascii="Times New Roman" w:hAnsi="Times New Roman" w:cs="Times New Roman"/>
          <w:sz w:val="26"/>
          <w:szCs w:val="26"/>
        </w:rPr>
        <w:t>уменьшение доли ДТП, произошедших из-за несоответствия дорожного покрытия техническим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AD8">
        <w:rPr>
          <w:rFonts w:ascii="Times New Roman" w:hAnsi="Times New Roman" w:cs="Times New Roman"/>
          <w:sz w:val="26"/>
          <w:szCs w:val="26"/>
        </w:rPr>
        <w:t>– 1.</w:t>
      </w:r>
    </w:p>
    <w:p w:rsidR="002D5599" w:rsidRDefault="004F1AC6" w:rsidP="002D5599">
      <w:pPr>
        <w:widowControl w:val="0"/>
        <w:autoSpaceDE w:val="0"/>
        <w:autoSpaceDN w:val="0"/>
        <w:adjustRightInd w:val="0"/>
        <w:ind w:hanging="142"/>
        <w:rPr>
          <w:sz w:val="26"/>
          <w:szCs w:val="26"/>
        </w:rPr>
      </w:pPr>
      <w:r w:rsidRPr="00F174BF">
        <w:rPr>
          <w:sz w:val="26"/>
          <w:szCs w:val="26"/>
        </w:rPr>
        <w:t xml:space="preserve">          - </w:t>
      </w:r>
      <w:r w:rsidRPr="00A861D9">
        <w:rPr>
          <w:sz w:val="26"/>
          <w:szCs w:val="26"/>
        </w:rPr>
        <w:t>уменьшение количества обращений населения по вопросу оказания ритуальных услуг</w:t>
      </w:r>
      <w:r>
        <w:rPr>
          <w:sz w:val="26"/>
          <w:szCs w:val="26"/>
        </w:rPr>
        <w:t xml:space="preserve"> – 1.</w:t>
      </w:r>
    </w:p>
    <w:p w:rsidR="004F1AC6" w:rsidRDefault="004F1AC6" w:rsidP="002D55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Таким образом: (1+1+1+1+1+1+1+1+1+1+1) / 11 = 1.</w:t>
      </w:r>
    </w:p>
    <w:p w:rsidR="00A6478C" w:rsidRDefault="00A6478C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</w:r>
    </w:p>
    <w:p w:rsidR="00F174BF" w:rsidRPr="00434BFD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4BFD">
        <w:rPr>
          <w:sz w:val="26"/>
          <w:szCs w:val="26"/>
        </w:rPr>
        <w:t>7. Оценка эффективности реализации муниципальной программы</w:t>
      </w:r>
    </w:p>
    <w:p w:rsidR="004F1AC6" w:rsidRPr="00434BFD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F1AC6" w:rsidRPr="00434BFD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34BFD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434BFD" w:rsidRPr="00434BFD">
        <w:rPr>
          <w:sz w:val="26"/>
          <w:szCs w:val="26"/>
        </w:rPr>
        <w:t>538</w:t>
      </w:r>
      <w:r w:rsidR="002D5599">
        <w:rPr>
          <w:sz w:val="26"/>
          <w:szCs w:val="26"/>
        </w:rPr>
        <w:t>00</w:t>
      </w:r>
      <w:r w:rsidR="00434BFD" w:rsidRPr="00434BFD">
        <w:rPr>
          <w:sz w:val="26"/>
          <w:szCs w:val="26"/>
        </w:rPr>
        <w:t>,4</w:t>
      </w:r>
      <w:r w:rsidR="00434BFD" w:rsidRPr="00434BFD">
        <w:rPr>
          <w:sz w:val="19"/>
          <w:szCs w:val="19"/>
        </w:rPr>
        <w:t xml:space="preserve"> </w:t>
      </w:r>
      <w:r w:rsidRPr="00434BFD">
        <w:rPr>
          <w:sz w:val="26"/>
          <w:szCs w:val="26"/>
        </w:rPr>
        <w:t>тыс. рублей.</w:t>
      </w:r>
    </w:p>
    <w:p w:rsidR="004F1AC6" w:rsidRPr="00434BFD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34BFD">
        <w:rPr>
          <w:sz w:val="26"/>
          <w:szCs w:val="26"/>
        </w:rPr>
        <w:t xml:space="preserve">Объем  </w:t>
      </w:r>
      <w:r w:rsidR="00434BFD" w:rsidRPr="00434BFD">
        <w:rPr>
          <w:sz w:val="26"/>
          <w:szCs w:val="26"/>
        </w:rPr>
        <w:t xml:space="preserve">кассового исполнения </w:t>
      </w:r>
      <w:r w:rsidRPr="00434BFD">
        <w:rPr>
          <w:sz w:val="26"/>
          <w:szCs w:val="26"/>
        </w:rPr>
        <w:t xml:space="preserve">бюджета города Кузнецка на реализацию 1-й подпрограммы в отчетном году – </w:t>
      </w:r>
      <w:r w:rsidR="00434BFD" w:rsidRPr="00434BFD">
        <w:rPr>
          <w:sz w:val="26"/>
          <w:szCs w:val="26"/>
        </w:rPr>
        <w:t>51577,7</w:t>
      </w:r>
      <w:r w:rsidRPr="00434BFD">
        <w:rPr>
          <w:sz w:val="26"/>
          <w:szCs w:val="26"/>
        </w:rPr>
        <w:t xml:space="preserve"> тыс. рублей.</w:t>
      </w:r>
    </w:p>
    <w:p w:rsidR="004F1AC6" w:rsidRPr="00434BFD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34BFD">
        <w:rPr>
          <w:sz w:val="26"/>
          <w:szCs w:val="26"/>
        </w:rPr>
        <w:t xml:space="preserve">Объем </w:t>
      </w:r>
      <w:r w:rsidR="00434BFD" w:rsidRPr="00434BFD">
        <w:rPr>
          <w:sz w:val="26"/>
          <w:szCs w:val="26"/>
        </w:rPr>
        <w:t xml:space="preserve">кассового исполнения </w:t>
      </w:r>
      <w:r w:rsidRPr="00434BFD">
        <w:rPr>
          <w:sz w:val="26"/>
          <w:szCs w:val="26"/>
        </w:rPr>
        <w:t xml:space="preserve">бюджета города Кузнецка на реализацию 2-й подпрограммы в отчетном году – </w:t>
      </w:r>
      <w:r w:rsidR="00434BFD" w:rsidRPr="00434BFD">
        <w:rPr>
          <w:sz w:val="26"/>
          <w:szCs w:val="26"/>
        </w:rPr>
        <w:t>0</w:t>
      </w:r>
      <w:r w:rsidRPr="00434BFD">
        <w:rPr>
          <w:sz w:val="26"/>
          <w:szCs w:val="26"/>
        </w:rPr>
        <w:t>,0 тыс. рублей.</w:t>
      </w:r>
    </w:p>
    <w:p w:rsidR="004F1AC6" w:rsidRPr="00434BFD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34BFD">
        <w:rPr>
          <w:sz w:val="26"/>
          <w:szCs w:val="26"/>
        </w:rPr>
        <w:t xml:space="preserve">Объем </w:t>
      </w:r>
      <w:r w:rsidR="00434BFD" w:rsidRPr="00434BFD">
        <w:rPr>
          <w:sz w:val="26"/>
          <w:szCs w:val="26"/>
        </w:rPr>
        <w:t xml:space="preserve">кассового исполнения </w:t>
      </w:r>
      <w:r w:rsidRPr="00434BFD">
        <w:rPr>
          <w:sz w:val="26"/>
          <w:szCs w:val="26"/>
        </w:rPr>
        <w:t xml:space="preserve">бюджета города Кузнецка на реализацию 3-й подпрограммы в отчетном году – </w:t>
      </w:r>
      <w:r w:rsidR="00434BFD" w:rsidRPr="00434BFD">
        <w:rPr>
          <w:sz w:val="26"/>
          <w:szCs w:val="26"/>
        </w:rPr>
        <w:t>11</w:t>
      </w:r>
      <w:r w:rsidR="002D5599">
        <w:rPr>
          <w:sz w:val="26"/>
          <w:szCs w:val="26"/>
        </w:rPr>
        <w:t>50</w:t>
      </w:r>
      <w:r w:rsidR="00434BFD" w:rsidRPr="00434BFD">
        <w:rPr>
          <w:sz w:val="26"/>
          <w:szCs w:val="26"/>
        </w:rPr>
        <w:t>,5</w:t>
      </w:r>
      <w:r w:rsidRPr="00434BFD">
        <w:rPr>
          <w:sz w:val="26"/>
          <w:szCs w:val="26"/>
        </w:rPr>
        <w:t xml:space="preserve"> тыс. рублей.</w:t>
      </w:r>
    </w:p>
    <w:p w:rsidR="004F1AC6" w:rsidRPr="00434BFD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34BFD">
        <w:rPr>
          <w:sz w:val="26"/>
          <w:szCs w:val="26"/>
        </w:rPr>
        <w:lastRenderedPageBreak/>
        <w:t xml:space="preserve">Объем </w:t>
      </w:r>
      <w:r w:rsidR="00434BFD" w:rsidRPr="00434BFD">
        <w:rPr>
          <w:sz w:val="26"/>
          <w:szCs w:val="26"/>
        </w:rPr>
        <w:t xml:space="preserve">кассового исполнения </w:t>
      </w:r>
      <w:r w:rsidRPr="00434BFD">
        <w:rPr>
          <w:sz w:val="26"/>
          <w:szCs w:val="26"/>
        </w:rPr>
        <w:t xml:space="preserve">бюджета города Кузнецка на реализацию 4-й подпрограммы в отчетном году – </w:t>
      </w:r>
      <w:r w:rsidR="00434BFD" w:rsidRPr="00434BFD">
        <w:rPr>
          <w:sz w:val="26"/>
          <w:szCs w:val="26"/>
        </w:rPr>
        <w:t>1072,2</w:t>
      </w:r>
      <w:r w:rsidRPr="00434BFD">
        <w:rPr>
          <w:sz w:val="26"/>
          <w:szCs w:val="26"/>
        </w:rPr>
        <w:t xml:space="preserve"> тыс. рублей.</w:t>
      </w:r>
    </w:p>
    <w:p w:rsidR="004F1AC6" w:rsidRP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434BFD">
        <w:rPr>
          <w:sz w:val="26"/>
          <w:szCs w:val="26"/>
        </w:rPr>
        <w:t xml:space="preserve">Коэффициент значимости подпрограммы № 1: </w:t>
      </w:r>
      <w:r w:rsidR="00434BFD" w:rsidRPr="00434BFD">
        <w:rPr>
          <w:sz w:val="26"/>
          <w:szCs w:val="26"/>
        </w:rPr>
        <w:t xml:space="preserve">51577,7 </w:t>
      </w:r>
      <w:r w:rsidRPr="00434BFD">
        <w:rPr>
          <w:sz w:val="26"/>
          <w:szCs w:val="26"/>
        </w:rPr>
        <w:t>/</w:t>
      </w:r>
      <w:r w:rsidR="00434BFD">
        <w:rPr>
          <w:sz w:val="26"/>
          <w:szCs w:val="26"/>
        </w:rPr>
        <w:t xml:space="preserve"> </w:t>
      </w:r>
      <w:r w:rsidR="00434BFD" w:rsidRPr="00434BFD">
        <w:rPr>
          <w:sz w:val="26"/>
          <w:szCs w:val="26"/>
        </w:rPr>
        <w:t>538</w:t>
      </w:r>
      <w:r w:rsidR="002D5599">
        <w:rPr>
          <w:sz w:val="26"/>
          <w:szCs w:val="26"/>
        </w:rPr>
        <w:t>00</w:t>
      </w:r>
      <w:r w:rsidR="00434BFD" w:rsidRPr="00434BFD">
        <w:rPr>
          <w:sz w:val="26"/>
          <w:szCs w:val="26"/>
        </w:rPr>
        <w:t>,4</w:t>
      </w:r>
      <w:r w:rsidR="00434BFD" w:rsidRPr="00434BFD">
        <w:rPr>
          <w:sz w:val="19"/>
          <w:szCs w:val="19"/>
        </w:rPr>
        <w:t xml:space="preserve"> </w:t>
      </w:r>
      <w:r w:rsidRPr="00434BFD">
        <w:rPr>
          <w:sz w:val="26"/>
          <w:szCs w:val="26"/>
        </w:rPr>
        <w:t>=</w:t>
      </w:r>
      <w:r w:rsidR="00434BFD" w:rsidRPr="00434BFD">
        <w:rPr>
          <w:sz w:val="26"/>
          <w:szCs w:val="26"/>
        </w:rPr>
        <w:t xml:space="preserve"> </w:t>
      </w:r>
      <w:r w:rsidRPr="00434BFD">
        <w:rPr>
          <w:sz w:val="26"/>
          <w:szCs w:val="26"/>
        </w:rPr>
        <w:t>0,</w:t>
      </w:r>
      <w:r w:rsidR="00434BFD" w:rsidRPr="00434BFD">
        <w:rPr>
          <w:sz w:val="26"/>
          <w:szCs w:val="26"/>
        </w:rPr>
        <w:t>9</w:t>
      </w:r>
      <w:r w:rsidR="00993681">
        <w:rPr>
          <w:sz w:val="26"/>
          <w:szCs w:val="26"/>
        </w:rPr>
        <w:t>6</w:t>
      </w:r>
      <w:r w:rsidRPr="00434BFD">
        <w:rPr>
          <w:sz w:val="26"/>
          <w:szCs w:val="26"/>
        </w:rPr>
        <w:t>.</w:t>
      </w:r>
    </w:p>
    <w:p w:rsidR="004F1AC6" w:rsidRP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434BFD">
        <w:rPr>
          <w:sz w:val="26"/>
          <w:szCs w:val="26"/>
        </w:rPr>
        <w:t xml:space="preserve">Коэффициент значимости подпрограммы № 2:  </w:t>
      </w:r>
      <w:r w:rsidR="00434BFD" w:rsidRPr="00434BFD">
        <w:rPr>
          <w:sz w:val="26"/>
          <w:szCs w:val="26"/>
        </w:rPr>
        <w:t xml:space="preserve">0,0 </w:t>
      </w:r>
      <w:r w:rsidRPr="00434BFD">
        <w:rPr>
          <w:sz w:val="26"/>
          <w:szCs w:val="26"/>
        </w:rPr>
        <w:t>/</w:t>
      </w:r>
      <w:r w:rsidR="00434BFD">
        <w:rPr>
          <w:sz w:val="26"/>
          <w:szCs w:val="26"/>
        </w:rPr>
        <w:t xml:space="preserve"> </w:t>
      </w:r>
      <w:r w:rsidR="00434BFD" w:rsidRPr="00434BFD">
        <w:rPr>
          <w:sz w:val="26"/>
          <w:szCs w:val="26"/>
        </w:rPr>
        <w:t>53846,4</w:t>
      </w:r>
      <w:r w:rsidR="00434BFD" w:rsidRPr="00434BFD">
        <w:rPr>
          <w:sz w:val="19"/>
          <w:szCs w:val="19"/>
        </w:rPr>
        <w:t xml:space="preserve"> </w:t>
      </w:r>
      <w:r w:rsidRPr="00434BFD">
        <w:rPr>
          <w:sz w:val="26"/>
          <w:szCs w:val="26"/>
        </w:rPr>
        <w:t>=</w:t>
      </w:r>
      <w:r w:rsidR="00434BFD" w:rsidRPr="00434BFD">
        <w:rPr>
          <w:sz w:val="26"/>
          <w:szCs w:val="26"/>
        </w:rPr>
        <w:t xml:space="preserve"> </w:t>
      </w:r>
      <w:r w:rsidRPr="00434BFD">
        <w:rPr>
          <w:sz w:val="26"/>
          <w:szCs w:val="26"/>
        </w:rPr>
        <w:t>0.</w:t>
      </w:r>
    </w:p>
    <w:p w:rsidR="004F1AC6" w:rsidRP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434BFD">
        <w:rPr>
          <w:sz w:val="26"/>
          <w:szCs w:val="26"/>
        </w:rPr>
        <w:t xml:space="preserve">Коэффициент значимости подпрограммы № 3: </w:t>
      </w:r>
      <w:r w:rsidR="00434BFD" w:rsidRPr="00434BFD">
        <w:rPr>
          <w:sz w:val="26"/>
          <w:szCs w:val="26"/>
        </w:rPr>
        <w:t>11</w:t>
      </w:r>
      <w:r w:rsidR="002D5599">
        <w:rPr>
          <w:sz w:val="26"/>
          <w:szCs w:val="26"/>
        </w:rPr>
        <w:t>50</w:t>
      </w:r>
      <w:r w:rsidR="00434BFD" w:rsidRPr="00434BFD">
        <w:rPr>
          <w:sz w:val="26"/>
          <w:szCs w:val="26"/>
        </w:rPr>
        <w:t xml:space="preserve">,5 </w:t>
      </w:r>
      <w:r w:rsidRPr="00434BFD">
        <w:rPr>
          <w:sz w:val="26"/>
          <w:szCs w:val="26"/>
        </w:rPr>
        <w:t>/</w:t>
      </w:r>
      <w:r w:rsidR="00434BFD">
        <w:rPr>
          <w:sz w:val="26"/>
          <w:szCs w:val="26"/>
        </w:rPr>
        <w:t xml:space="preserve"> </w:t>
      </w:r>
      <w:r w:rsidR="00434BFD" w:rsidRPr="00434BFD">
        <w:rPr>
          <w:sz w:val="26"/>
          <w:szCs w:val="26"/>
        </w:rPr>
        <w:t>538</w:t>
      </w:r>
      <w:r w:rsidR="002D5599">
        <w:rPr>
          <w:sz w:val="26"/>
          <w:szCs w:val="26"/>
        </w:rPr>
        <w:t>00</w:t>
      </w:r>
      <w:r w:rsidR="00434BFD" w:rsidRPr="00434BFD">
        <w:rPr>
          <w:sz w:val="26"/>
          <w:szCs w:val="26"/>
        </w:rPr>
        <w:t>,4</w:t>
      </w:r>
      <w:r w:rsidR="00434BFD" w:rsidRPr="00434BFD">
        <w:rPr>
          <w:sz w:val="19"/>
          <w:szCs w:val="19"/>
        </w:rPr>
        <w:t xml:space="preserve"> </w:t>
      </w:r>
      <w:r w:rsidRPr="00434BFD">
        <w:rPr>
          <w:sz w:val="26"/>
          <w:szCs w:val="26"/>
        </w:rPr>
        <w:t>=</w:t>
      </w:r>
      <w:r w:rsidR="00434BFD">
        <w:rPr>
          <w:sz w:val="26"/>
          <w:szCs w:val="26"/>
        </w:rPr>
        <w:t xml:space="preserve"> </w:t>
      </w:r>
      <w:r w:rsidRPr="00434BFD">
        <w:rPr>
          <w:sz w:val="26"/>
          <w:szCs w:val="26"/>
        </w:rPr>
        <w:t>0</w:t>
      </w:r>
      <w:r w:rsidR="00434BFD" w:rsidRPr="00434BFD">
        <w:rPr>
          <w:sz w:val="26"/>
          <w:szCs w:val="26"/>
        </w:rPr>
        <w:t>,02</w:t>
      </w:r>
      <w:r w:rsidRPr="00434BFD">
        <w:rPr>
          <w:sz w:val="26"/>
          <w:szCs w:val="26"/>
        </w:rPr>
        <w:t>.</w:t>
      </w:r>
    </w:p>
    <w:p w:rsidR="004F1AC6" w:rsidRPr="004F1AC6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434BFD">
        <w:rPr>
          <w:sz w:val="26"/>
          <w:szCs w:val="26"/>
        </w:rPr>
        <w:t xml:space="preserve">Коэффициент значимости подпрограммы № 4: </w:t>
      </w:r>
      <w:r w:rsidR="00434BFD" w:rsidRPr="00434BFD">
        <w:rPr>
          <w:sz w:val="26"/>
          <w:szCs w:val="26"/>
        </w:rPr>
        <w:t xml:space="preserve">1072,2 </w:t>
      </w:r>
      <w:r w:rsidRPr="00434BFD">
        <w:rPr>
          <w:sz w:val="26"/>
          <w:szCs w:val="26"/>
        </w:rPr>
        <w:t>/</w:t>
      </w:r>
      <w:r w:rsidR="00434BFD">
        <w:rPr>
          <w:sz w:val="26"/>
          <w:szCs w:val="26"/>
        </w:rPr>
        <w:t xml:space="preserve"> </w:t>
      </w:r>
      <w:r w:rsidR="00434BFD" w:rsidRPr="00434BFD">
        <w:rPr>
          <w:sz w:val="26"/>
          <w:szCs w:val="26"/>
        </w:rPr>
        <w:t>538</w:t>
      </w:r>
      <w:r w:rsidR="002D5599">
        <w:rPr>
          <w:sz w:val="26"/>
          <w:szCs w:val="26"/>
        </w:rPr>
        <w:t>00</w:t>
      </w:r>
      <w:r w:rsidR="00434BFD" w:rsidRPr="00434BFD">
        <w:rPr>
          <w:sz w:val="26"/>
          <w:szCs w:val="26"/>
        </w:rPr>
        <w:t>,4</w:t>
      </w:r>
      <w:r w:rsidR="00434BFD" w:rsidRPr="00434BFD">
        <w:rPr>
          <w:sz w:val="19"/>
          <w:szCs w:val="19"/>
        </w:rPr>
        <w:t xml:space="preserve"> </w:t>
      </w:r>
      <w:r w:rsidRPr="00434BFD">
        <w:rPr>
          <w:sz w:val="26"/>
          <w:szCs w:val="26"/>
        </w:rPr>
        <w:t>=</w:t>
      </w:r>
      <w:r w:rsidR="00434BFD">
        <w:rPr>
          <w:sz w:val="26"/>
          <w:szCs w:val="26"/>
        </w:rPr>
        <w:t xml:space="preserve"> </w:t>
      </w:r>
      <w:r w:rsidRPr="00434BFD">
        <w:rPr>
          <w:sz w:val="26"/>
          <w:szCs w:val="26"/>
        </w:rPr>
        <w:t>0,</w:t>
      </w:r>
      <w:r w:rsidR="00434BFD" w:rsidRPr="00434BFD">
        <w:rPr>
          <w:sz w:val="26"/>
          <w:szCs w:val="26"/>
        </w:rPr>
        <w:t>02</w:t>
      </w:r>
      <w:r w:rsidRPr="00434BFD">
        <w:rPr>
          <w:sz w:val="26"/>
          <w:szCs w:val="26"/>
        </w:rPr>
        <w:t>.</w:t>
      </w:r>
    </w:p>
    <w:p w:rsidR="004F1AC6" w:rsidRPr="00777093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77093">
        <w:rPr>
          <w:sz w:val="26"/>
          <w:szCs w:val="26"/>
        </w:rPr>
        <w:t>Степень реализации муниципальной программы –</w:t>
      </w:r>
      <w:r w:rsidR="00043A68" w:rsidRPr="00777093">
        <w:rPr>
          <w:sz w:val="26"/>
          <w:szCs w:val="26"/>
        </w:rPr>
        <w:t xml:space="preserve"> </w:t>
      </w:r>
      <w:r w:rsidRPr="00777093">
        <w:rPr>
          <w:sz w:val="26"/>
          <w:szCs w:val="26"/>
        </w:rPr>
        <w:t>1.</w:t>
      </w:r>
    </w:p>
    <w:p w:rsidR="004F1AC6" w:rsidRPr="00777093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77093">
        <w:rPr>
          <w:sz w:val="26"/>
          <w:szCs w:val="26"/>
        </w:rPr>
        <w:t>Эффективность  реализации под</w:t>
      </w:r>
      <w:bookmarkStart w:id="6" w:name="_GoBack"/>
      <w:bookmarkEnd w:id="6"/>
      <w:r w:rsidRPr="00777093">
        <w:rPr>
          <w:sz w:val="26"/>
          <w:szCs w:val="26"/>
        </w:rPr>
        <w:t xml:space="preserve">программ: </w:t>
      </w:r>
      <w:r w:rsidR="00777093" w:rsidRPr="00777093">
        <w:rPr>
          <w:sz w:val="26"/>
          <w:szCs w:val="26"/>
        </w:rPr>
        <w:t>1</w:t>
      </w:r>
      <w:r w:rsidRPr="00777093">
        <w:rPr>
          <w:sz w:val="26"/>
          <w:szCs w:val="26"/>
        </w:rPr>
        <w:t>/1/1/1.</w:t>
      </w:r>
    </w:p>
    <w:p w:rsidR="004F1AC6" w:rsidRPr="00777093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77093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4F1AC6" w:rsidRPr="00777093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77093">
        <w:rPr>
          <w:sz w:val="26"/>
          <w:szCs w:val="26"/>
        </w:rPr>
        <w:t>0,5 х 1 + 0,5 х (</w:t>
      </w:r>
      <w:r w:rsidR="00777093" w:rsidRPr="00777093">
        <w:rPr>
          <w:sz w:val="26"/>
          <w:szCs w:val="26"/>
        </w:rPr>
        <w:t>1</w:t>
      </w:r>
      <w:r w:rsidRPr="00777093">
        <w:rPr>
          <w:sz w:val="26"/>
          <w:szCs w:val="26"/>
        </w:rPr>
        <w:t xml:space="preserve"> х 0,</w:t>
      </w:r>
      <w:r w:rsidR="00777093" w:rsidRPr="00777093">
        <w:rPr>
          <w:sz w:val="26"/>
          <w:szCs w:val="26"/>
        </w:rPr>
        <w:t>9</w:t>
      </w:r>
      <w:r w:rsidR="00993681">
        <w:rPr>
          <w:sz w:val="26"/>
          <w:szCs w:val="26"/>
        </w:rPr>
        <w:t xml:space="preserve">6 </w:t>
      </w:r>
      <w:r w:rsidRPr="00777093">
        <w:rPr>
          <w:sz w:val="26"/>
          <w:szCs w:val="26"/>
        </w:rPr>
        <w:t>+ 1 х 0</w:t>
      </w:r>
      <w:r w:rsidR="00777093" w:rsidRPr="00777093">
        <w:rPr>
          <w:sz w:val="26"/>
          <w:szCs w:val="26"/>
        </w:rPr>
        <w:t xml:space="preserve"> </w:t>
      </w:r>
      <w:r w:rsidRPr="00777093">
        <w:rPr>
          <w:sz w:val="26"/>
          <w:szCs w:val="26"/>
        </w:rPr>
        <w:t>+ 1 х 0</w:t>
      </w:r>
      <w:r w:rsidR="00777093" w:rsidRPr="00777093">
        <w:rPr>
          <w:sz w:val="26"/>
          <w:szCs w:val="26"/>
        </w:rPr>
        <w:t>,02</w:t>
      </w:r>
      <w:r w:rsidRPr="00777093">
        <w:rPr>
          <w:sz w:val="26"/>
          <w:szCs w:val="26"/>
        </w:rPr>
        <w:t xml:space="preserve"> + 1 х 0,</w:t>
      </w:r>
      <w:r w:rsidR="00777093" w:rsidRPr="00777093">
        <w:rPr>
          <w:sz w:val="26"/>
          <w:szCs w:val="26"/>
        </w:rPr>
        <w:t>02</w:t>
      </w:r>
      <w:r w:rsidRPr="00777093">
        <w:rPr>
          <w:sz w:val="26"/>
          <w:szCs w:val="26"/>
        </w:rPr>
        <w:t xml:space="preserve">) = </w:t>
      </w:r>
      <w:r w:rsidR="00993681">
        <w:rPr>
          <w:sz w:val="26"/>
          <w:szCs w:val="26"/>
        </w:rPr>
        <w:t>1</w:t>
      </w:r>
    </w:p>
    <w:p w:rsidR="004F1AC6" w:rsidRDefault="004F1AC6" w:rsidP="004F1AC6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777093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174BF" w:rsidRPr="00F174BF" w:rsidRDefault="00F174BF" w:rsidP="00F174BF">
      <w:pPr>
        <w:rPr>
          <w:sz w:val="26"/>
          <w:szCs w:val="26"/>
        </w:rPr>
      </w:pPr>
    </w:p>
    <w:p w:rsidR="00F174BF" w:rsidRPr="00F174BF" w:rsidRDefault="00F174BF" w:rsidP="00F174BF">
      <w:pPr>
        <w:rPr>
          <w:sz w:val="26"/>
          <w:szCs w:val="26"/>
        </w:rPr>
      </w:pPr>
    </w:p>
    <w:p w:rsidR="00F174BF" w:rsidRPr="00F174BF" w:rsidRDefault="00B713BD" w:rsidP="00B713BD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F174BF" w:rsidRPr="00F174BF">
        <w:rPr>
          <w:sz w:val="26"/>
          <w:szCs w:val="26"/>
        </w:rPr>
        <w:t xml:space="preserve">аместитель главы                                                                                                                                 администрации города Кузнецка                                                </w:t>
      </w:r>
      <w:r>
        <w:rPr>
          <w:sz w:val="26"/>
          <w:szCs w:val="26"/>
        </w:rPr>
        <w:t xml:space="preserve">            </w:t>
      </w:r>
      <w:r w:rsidR="00F174BF" w:rsidRPr="00F174BF">
        <w:rPr>
          <w:sz w:val="26"/>
          <w:szCs w:val="26"/>
        </w:rPr>
        <w:t xml:space="preserve">      </w:t>
      </w:r>
      <w:bookmarkStart w:id="7" w:name="Par861"/>
      <w:bookmarkEnd w:id="7"/>
      <w:r>
        <w:rPr>
          <w:sz w:val="26"/>
          <w:szCs w:val="26"/>
        </w:rPr>
        <w:t>В.Е. Трошин</w:t>
      </w:r>
    </w:p>
    <w:p w:rsidR="00F174BF" w:rsidRPr="00F174BF" w:rsidRDefault="00F174BF" w:rsidP="00F174BF">
      <w:pPr>
        <w:ind w:left="567" w:firstLine="0"/>
        <w:jc w:val="left"/>
        <w:rPr>
          <w:sz w:val="26"/>
          <w:szCs w:val="26"/>
        </w:rPr>
      </w:pPr>
    </w:p>
    <w:p w:rsidR="00F174BF" w:rsidRPr="00F174BF" w:rsidRDefault="00F174BF" w:rsidP="00F174BF">
      <w:pPr>
        <w:ind w:left="567" w:firstLine="0"/>
        <w:jc w:val="left"/>
        <w:rPr>
          <w:sz w:val="26"/>
          <w:szCs w:val="26"/>
        </w:rPr>
      </w:pPr>
    </w:p>
    <w:p w:rsidR="00F174BF" w:rsidRPr="00F174BF" w:rsidRDefault="00F174BF" w:rsidP="00F174BF">
      <w:pPr>
        <w:ind w:left="567" w:firstLine="0"/>
        <w:jc w:val="left"/>
        <w:rPr>
          <w:sz w:val="26"/>
          <w:szCs w:val="26"/>
        </w:rPr>
      </w:pPr>
    </w:p>
    <w:p w:rsidR="00F174BF" w:rsidRPr="00F174BF" w:rsidRDefault="00F174BF" w:rsidP="00F174BF">
      <w:pPr>
        <w:jc w:val="left"/>
        <w:rPr>
          <w:sz w:val="26"/>
          <w:szCs w:val="26"/>
        </w:rPr>
        <w:sectPr w:rsidR="00F174BF" w:rsidRPr="00F174BF" w:rsidSect="0008720A">
          <w:pgSz w:w="11905" w:h="16838"/>
          <w:pgMar w:top="567" w:right="851" w:bottom="709" w:left="1701" w:header="720" w:footer="720" w:gutter="0"/>
          <w:cols w:space="720"/>
          <w:noEndnote/>
          <w:docGrid w:linePitch="272"/>
        </w:sectPr>
      </w:pPr>
    </w:p>
    <w:p w:rsidR="001C3BBE" w:rsidRPr="00F174BF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lastRenderedPageBreak/>
        <w:t>Отчет</w:t>
      </w:r>
    </w:p>
    <w:p w:rsidR="0062157E" w:rsidRPr="00F174BF" w:rsidRDefault="001C3BBE" w:rsidP="0062157E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об исполнении основных мероприятий, мероприятий муниципальной программы</w:t>
      </w:r>
    </w:p>
    <w:p w:rsidR="0062157E" w:rsidRPr="00F174BF" w:rsidRDefault="0062157E" w:rsidP="0062157E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«Благоустройство территории, охрана, воспроизводство и использование природных ресурсов в городе</w:t>
      </w:r>
    </w:p>
    <w:p w:rsidR="001C3BBE" w:rsidRPr="00F174BF" w:rsidRDefault="0062157E" w:rsidP="0062157E">
      <w:pPr>
        <w:jc w:val="center"/>
        <w:rPr>
          <w:sz w:val="25"/>
          <w:szCs w:val="25"/>
        </w:rPr>
      </w:pPr>
      <w:proofErr w:type="gramStart"/>
      <w:r w:rsidRPr="00F174BF">
        <w:rPr>
          <w:sz w:val="25"/>
          <w:szCs w:val="25"/>
        </w:rPr>
        <w:t>Кузнецке</w:t>
      </w:r>
      <w:proofErr w:type="gramEnd"/>
      <w:r w:rsidRPr="00F174BF">
        <w:rPr>
          <w:sz w:val="25"/>
          <w:szCs w:val="25"/>
        </w:rPr>
        <w:t xml:space="preserve"> Пензенской области на 2014 – 2020 годы»</w:t>
      </w:r>
    </w:p>
    <w:p w:rsidR="001C3BBE" w:rsidRPr="00F174BF" w:rsidRDefault="001C3BBE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за</w:t>
      </w:r>
      <w:r w:rsidR="0062157E" w:rsidRPr="00F174BF">
        <w:rPr>
          <w:sz w:val="25"/>
          <w:szCs w:val="25"/>
        </w:rPr>
        <w:t xml:space="preserve"> </w:t>
      </w:r>
      <w:r w:rsidR="00D2593B" w:rsidRPr="00F174BF">
        <w:rPr>
          <w:sz w:val="25"/>
          <w:szCs w:val="25"/>
        </w:rPr>
        <w:t>12</w:t>
      </w:r>
      <w:r w:rsidR="00C4122D" w:rsidRPr="00F174BF">
        <w:rPr>
          <w:sz w:val="25"/>
          <w:szCs w:val="25"/>
        </w:rPr>
        <w:t xml:space="preserve"> месяцев</w:t>
      </w:r>
      <w:r w:rsidRPr="00F174BF">
        <w:rPr>
          <w:sz w:val="25"/>
          <w:szCs w:val="25"/>
        </w:rPr>
        <w:t xml:space="preserve"> 20</w:t>
      </w:r>
      <w:r w:rsidR="0062157E" w:rsidRPr="00F174BF">
        <w:rPr>
          <w:sz w:val="25"/>
          <w:szCs w:val="25"/>
        </w:rPr>
        <w:t>16</w:t>
      </w:r>
      <w:r w:rsidRPr="00F174BF">
        <w:rPr>
          <w:sz w:val="25"/>
          <w:szCs w:val="25"/>
        </w:rPr>
        <w:t xml:space="preserve"> года</w:t>
      </w:r>
    </w:p>
    <w:p w:rsidR="001C3BBE" w:rsidRPr="00F174BF" w:rsidRDefault="001C3BBE" w:rsidP="001C3BB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F174BF">
        <w:rPr>
          <w:sz w:val="25"/>
          <w:szCs w:val="25"/>
        </w:rPr>
        <w:t>(тыс. руб.)</w:t>
      </w:r>
    </w:p>
    <w:tbl>
      <w:tblPr>
        <w:tblW w:w="1564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079"/>
        <w:gridCol w:w="712"/>
        <w:gridCol w:w="709"/>
        <w:gridCol w:w="567"/>
        <w:gridCol w:w="710"/>
        <w:gridCol w:w="709"/>
        <w:gridCol w:w="708"/>
        <w:gridCol w:w="851"/>
        <w:gridCol w:w="863"/>
        <w:gridCol w:w="696"/>
        <w:gridCol w:w="709"/>
        <w:gridCol w:w="992"/>
        <w:gridCol w:w="2767"/>
        <w:gridCol w:w="708"/>
        <w:gridCol w:w="740"/>
      </w:tblGrid>
      <w:tr w:rsidR="00B63F5F" w:rsidRPr="00F174BF" w:rsidTr="00F62B89">
        <w:tc>
          <w:tcPr>
            <w:tcW w:w="425" w:type="dxa"/>
            <w:vMerge w:val="restart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8" w:name="Par909"/>
            <w:bookmarkEnd w:id="8"/>
            <w:r w:rsidRPr="00F174BF">
              <w:rPr>
                <w:sz w:val="19"/>
                <w:szCs w:val="19"/>
              </w:rPr>
              <w:t>N</w:t>
            </w:r>
          </w:p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F174BF">
              <w:rPr>
                <w:sz w:val="19"/>
                <w:szCs w:val="19"/>
              </w:rPr>
              <w:t>п</w:t>
            </w:r>
            <w:proofErr w:type="gramEnd"/>
            <w:r w:rsidRPr="00F174BF">
              <w:rPr>
                <w:sz w:val="19"/>
                <w:szCs w:val="19"/>
              </w:rPr>
              <w:t>/п</w:t>
            </w:r>
          </w:p>
        </w:tc>
        <w:tc>
          <w:tcPr>
            <w:tcW w:w="1702" w:type="dxa"/>
            <w:vMerge w:val="restart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1079" w:type="dxa"/>
            <w:vMerge w:val="restart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7234" w:type="dxa"/>
            <w:gridSpan w:val="10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992" w:type="dxa"/>
            <w:vMerge w:val="restart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Освоено</w:t>
            </w:r>
          </w:p>
        </w:tc>
        <w:tc>
          <w:tcPr>
            <w:tcW w:w="4215" w:type="dxa"/>
            <w:gridSpan w:val="3"/>
            <w:vMerge w:val="restart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Оценка </w:t>
            </w:r>
            <w:proofErr w:type="gramStart"/>
            <w:r w:rsidRPr="00F174BF">
              <w:rPr>
                <w:sz w:val="19"/>
                <w:szCs w:val="19"/>
              </w:rPr>
              <w:t>соблюдения сроков выполнения основных этапов мероприятия</w:t>
            </w:r>
            <w:proofErr w:type="gramEnd"/>
            <w:r w:rsidRPr="00F174BF">
              <w:rPr>
                <w:sz w:val="19"/>
                <w:szCs w:val="19"/>
              </w:rPr>
              <w:t xml:space="preserve"> и достижения показателей реализации мероприятия</w:t>
            </w:r>
          </w:p>
        </w:tc>
      </w:tr>
      <w:tr w:rsidR="00B63F5F" w:rsidRPr="00F174BF" w:rsidTr="00F62B89">
        <w:tc>
          <w:tcPr>
            <w:tcW w:w="425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Всего</w:t>
            </w:r>
          </w:p>
        </w:tc>
        <w:tc>
          <w:tcPr>
            <w:tcW w:w="5813" w:type="dxa"/>
            <w:gridSpan w:val="8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992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3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</w:tr>
      <w:tr w:rsidR="00B63F5F" w:rsidRPr="00F174BF" w:rsidTr="00F62B89">
        <w:trPr>
          <w:trHeight w:val="427"/>
        </w:trPr>
        <w:tc>
          <w:tcPr>
            <w:tcW w:w="425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421" w:type="dxa"/>
            <w:gridSpan w:val="2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277" w:type="dxa"/>
            <w:gridSpan w:val="2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714" w:type="dxa"/>
            <w:gridSpan w:val="2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405" w:type="dxa"/>
            <w:gridSpan w:val="2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3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</w:tr>
      <w:tr w:rsidR="00B63F5F" w:rsidRPr="00F174BF" w:rsidTr="00F62B89">
        <w:trPr>
          <w:trHeight w:val="823"/>
        </w:trPr>
        <w:tc>
          <w:tcPr>
            <w:tcW w:w="425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712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567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план на год</w:t>
            </w:r>
          </w:p>
        </w:tc>
        <w:tc>
          <w:tcPr>
            <w:tcW w:w="710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план на год</w:t>
            </w:r>
          </w:p>
        </w:tc>
        <w:tc>
          <w:tcPr>
            <w:tcW w:w="708" w:type="dxa"/>
          </w:tcPr>
          <w:p w:rsidR="00B63F5F" w:rsidRPr="00F174BF" w:rsidRDefault="00B63F5F" w:rsidP="00F62B89">
            <w:pPr>
              <w:pStyle w:val="ConsPlusNormal"/>
              <w:ind w:left="-14" w:right="-22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51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план на год</w:t>
            </w:r>
          </w:p>
        </w:tc>
        <w:tc>
          <w:tcPr>
            <w:tcW w:w="863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696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992" w:type="dxa"/>
            <w:vMerge/>
          </w:tcPr>
          <w:p w:rsidR="00B63F5F" w:rsidRPr="00F174BF" w:rsidRDefault="00B63F5F" w:rsidP="005E20F9">
            <w:pPr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</w:t>
            </w:r>
            <w:proofErr w:type="gramStart"/>
            <w:r w:rsidRPr="00F174BF">
              <w:rPr>
                <w:sz w:val="19"/>
                <w:szCs w:val="19"/>
              </w:rPr>
              <w:t>.</w:t>
            </w:r>
            <w:proofErr w:type="gramEnd"/>
            <w:r w:rsidRPr="00F174BF">
              <w:rPr>
                <w:sz w:val="19"/>
                <w:szCs w:val="19"/>
              </w:rPr>
              <w:t xml:space="preserve"> </w:t>
            </w:r>
            <w:proofErr w:type="gramStart"/>
            <w:r w:rsidRPr="00F174BF">
              <w:rPr>
                <w:sz w:val="19"/>
                <w:szCs w:val="19"/>
              </w:rPr>
              <w:t>и</w:t>
            </w:r>
            <w:proofErr w:type="gramEnd"/>
            <w:r w:rsidRPr="00F174BF">
              <w:rPr>
                <w:sz w:val="19"/>
                <w:szCs w:val="19"/>
              </w:rPr>
              <w:t>зм.</w:t>
            </w: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план</w:t>
            </w:r>
          </w:p>
        </w:tc>
        <w:tc>
          <w:tcPr>
            <w:tcW w:w="740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факт</w:t>
            </w:r>
          </w:p>
        </w:tc>
      </w:tr>
      <w:tr w:rsidR="00B63F5F" w:rsidRPr="00F174BF" w:rsidTr="00F62B89">
        <w:tc>
          <w:tcPr>
            <w:tcW w:w="425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</w:t>
            </w:r>
          </w:p>
        </w:tc>
        <w:tc>
          <w:tcPr>
            <w:tcW w:w="1702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</w:t>
            </w:r>
          </w:p>
        </w:tc>
        <w:tc>
          <w:tcPr>
            <w:tcW w:w="107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</w:t>
            </w:r>
          </w:p>
        </w:tc>
        <w:tc>
          <w:tcPr>
            <w:tcW w:w="712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6</w:t>
            </w:r>
          </w:p>
        </w:tc>
        <w:tc>
          <w:tcPr>
            <w:tcW w:w="710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10</w:t>
            </w:r>
          </w:p>
        </w:tc>
        <w:tc>
          <w:tcPr>
            <w:tcW w:w="863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11</w:t>
            </w:r>
          </w:p>
        </w:tc>
        <w:tc>
          <w:tcPr>
            <w:tcW w:w="696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14</w:t>
            </w:r>
          </w:p>
        </w:tc>
        <w:tc>
          <w:tcPr>
            <w:tcW w:w="2767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B63F5F" w:rsidRPr="00F62B89" w:rsidTr="00F62B89">
        <w:trPr>
          <w:trHeight w:val="716"/>
        </w:trPr>
        <w:tc>
          <w:tcPr>
            <w:tcW w:w="425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1.</w:t>
            </w:r>
          </w:p>
        </w:tc>
        <w:tc>
          <w:tcPr>
            <w:tcW w:w="1702" w:type="dxa"/>
          </w:tcPr>
          <w:p w:rsidR="00B63F5F" w:rsidRPr="00DE2FA3" w:rsidRDefault="00B63F5F" w:rsidP="00BD1246">
            <w:pPr>
              <w:pStyle w:val="ConsPlusNormal"/>
              <w:ind w:left="-61" w:right="-76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Подпрограмма</w:t>
            </w:r>
            <w:r w:rsidR="00BD1246" w:rsidRPr="00DE2FA3">
              <w:rPr>
                <w:sz w:val="19"/>
                <w:szCs w:val="19"/>
              </w:rPr>
              <w:t xml:space="preserve"> </w:t>
            </w:r>
            <w:r w:rsidRPr="00DE2FA3">
              <w:rPr>
                <w:sz w:val="19"/>
                <w:szCs w:val="19"/>
              </w:rPr>
              <w:t>1 «Благоустройство территории города Кузнецка»</w:t>
            </w:r>
          </w:p>
        </w:tc>
        <w:tc>
          <w:tcPr>
            <w:tcW w:w="1079" w:type="dxa"/>
          </w:tcPr>
          <w:p w:rsidR="00B63F5F" w:rsidRPr="00DE2FA3" w:rsidRDefault="00B63F5F" w:rsidP="0062157E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E2FA3">
              <w:rPr>
                <w:sz w:val="19"/>
                <w:szCs w:val="19"/>
              </w:rPr>
              <w:t>Админист</w:t>
            </w:r>
            <w:proofErr w:type="spellEnd"/>
            <w:r w:rsidRPr="00DE2FA3">
              <w:rPr>
                <w:sz w:val="19"/>
                <w:szCs w:val="19"/>
              </w:rPr>
              <w:t>-рация</w:t>
            </w:r>
            <w:proofErr w:type="gramEnd"/>
            <w:r w:rsidRPr="00DE2FA3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63F5F" w:rsidRPr="00DE2FA3" w:rsidRDefault="00F81088" w:rsidP="00EE24A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60163,0</w:t>
            </w:r>
          </w:p>
        </w:tc>
        <w:tc>
          <w:tcPr>
            <w:tcW w:w="709" w:type="dxa"/>
          </w:tcPr>
          <w:p w:rsidR="00B63F5F" w:rsidRPr="00DE2FA3" w:rsidRDefault="00F62B89" w:rsidP="00F62B89">
            <w:pPr>
              <w:pStyle w:val="ConsPlusNormal"/>
              <w:ind w:left="-31" w:right="-20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52082,0</w:t>
            </w:r>
          </w:p>
        </w:tc>
        <w:tc>
          <w:tcPr>
            <w:tcW w:w="567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B63F5F" w:rsidRPr="00DE2FA3" w:rsidRDefault="00F81088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504,3</w:t>
            </w:r>
          </w:p>
        </w:tc>
        <w:tc>
          <w:tcPr>
            <w:tcW w:w="708" w:type="dxa"/>
          </w:tcPr>
          <w:p w:rsidR="00B63F5F" w:rsidRPr="00DE2FA3" w:rsidRDefault="00F81088" w:rsidP="0051790B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504,3</w:t>
            </w:r>
          </w:p>
        </w:tc>
        <w:tc>
          <w:tcPr>
            <w:tcW w:w="851" w:type="dxa"/>
          </w:tcPr>
          <w:p w:rsidR="00B63F5F" w:rsidRPr="00DE2FA3" w:rsidRDefault="00F81088" w:rsidP="00CD0BC5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59658,7</w:t>
            </w:r>
          </w:p>
        </w:tc>
        <w:tc>
          <w:tcPr>
            <w:tcW w:w="863" w:type="dxa"/>
          </w:tcPr>
          <w:p w:rsidR="00B63F5F" w:rsidRPr="00DE2FA3" w:rsidRDefault="004F1AC6" w:rsidP="0051790B">
            <w:pPr>
              <w:ind w:firstLine="0"/>
            </w:pPr>
            <w:r w:rsidRPr="004F1AC6">
              <w:rPr>
                <w:sz w:val="19"/>
                <w:szCs w:val="19"/>
              </w:rPr>
              <w:t>51577,7</w:t>
            </w:r>
          </w:p>
        </w:tc>
        <w:tc>
          <w:tcPr>
            <w:tcW w:w="696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63F5F" w:rsidRPr="00DE2FA3" w:rsidRDefault="00F81088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60163,0</w:t>
            </w:r>
          </w:p>
        </w:tc>
        <w:tc>
          <w:tcPr>
            <w:tcW w:w="2767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B63F5F" w:rsidRPr="00DE2FA3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B63F5F" w:rsidRPr="00F62B89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</w:tr>
      <w:tr w:rsidR="00F81088" w:rsidRPr="00F174BF" w:rsidTr="00F62B89">
        <w:trPr>
          <w:trHeight w:val="916"/>
        </w:trPr>
        <w:tc>
          <w:tcPr>
            <w:tcW w:w="425" w:type="dxa"/>
          </w:tcPr>
          <w:p w:rsidR="00F81088" w:rsidRPr="00F62B89" w:rsidRDefault="00F81088" w:rsidP="00F81088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1.</w:t>
            </w:r>
          </w:p>
        </w:tc>
        <w:tc>
          <w:tcPr>
            <w:tcW w:w="1702" w:type="dxa"/>
          </w:tcPr>
          <w:p w:rsidR="00F81088" w:rsidRPr="00F62B89" w:rsidRDefault="00F81088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Основное мероприятие</w:t>
            </w:r>
          </w:p>
          <w:p w:rsidR="00F81088" w:rsidRPr="00F62B89" w:rsidRDefault="00F81088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«Мероприятия по благоустройству территории города Кузнецка»</w:t>
            </w:r>
          </w:p>
        </w:tc>
        <w:tc>
          <w:tcPr>
            <w:tcW w:w="1079" w:type="dxa"/>
          </w:tcPr>
          <w:p w:rsidR="00F81088" w:rsidRPr="00F62B89" w:rsidRDefault="00F81088" w:rsidP="005E20F9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62B89">
              <w:rPr>
                <w:sz w:val="19"/>
                <w:szCs w:val="19"/>
              </w:rPr>
              <w:t>Админист</w:t>
            </w:r>
            <w:proofErr w:type="spellEnd"/>
            <w:r w:rsidRPr="00F62B89">
              <w:rPr>
                <w:sz w:val="19"/>
                <w:szCs w:val="19"/>
              </w:rPr>
              <w:t>-рация</w:t>
            </w:r>
            <w:proofErr w:type="gramEnd"/>
            <w:r w:rsidRPr="00F62B89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F81088" w:rsidRPr="00F62B89" w:rsidRDefault="00F81088" w:rsidP="00190D3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60163,0</w:t>
            </w:r>
          </w:p>
        </w:tc>
        <w:tc>
          <w:tcPr>
            <w:tcW w:w="709" w:type="dxa"/>
          </w:tcPr>
          <w:p w:rsidR="00F81088" w:rsidRPr="00F62B89" w:rsidRDefault="00F62B89" w:rsidP="00F62B89">
            <w:pPr>
              <w:pStyle w:val="ConsPlusNormal"/>
              <w:ind w:left="-31" w:right="-37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52082,0</w:t>
            </w:r>
          </w:p>
        </w:tc>
        <w:tc>
          <w:tcPr>
            <w:tcW w:w="567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-</w:t>
            </w:r>
          </w:p>
        </w:tc>
        <w:tc>
          <w:tcPr>
            <w:tcW w:w="710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504,3</w:t>
            </w:r>
          </w:p>
        </w:tc>
        <w:tc>
          <w:tcPr>
            <w:tcW w:w="708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504,3</w:t>
            </w:r>
          </w:p>
        </w:tc>
        <w:tc>
          <w:tcPr>
            <w:tcW w:w="851" w:type="dxa"/>
          </w:tcPr>
          <w:p w:rsidR="00F81088" w:rsidRPr="00F62B89" w:rsidRDefault="00F81088" w:rsidP="00190D3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59658,7</w:t>
            </w:r>
          </w:p>
        </w:tc>
        <w:tc>
          <w:tcPr>
            <w:tcW w:w="863" w:type="dxa"/>
          </w:tcPr>
          <w:p w:rsidR="00F81088" w:rsidRPr="00F62B89" w:rsidRDefault="004F1AC6" w:rsidP="00190D3A">
            <w:pPr>
              <w:ind w:firstLine="0"/>
            </w:pPr>
            <w:r w:rsidRPr="004F1AC6">
              <w:rPr>
                <w:sz w:val="19"/>
                <w:szCs w:val="19"/>
              </w:rPr>
              <w:t>51577,7</w:t>
            </w:r>
          </w:p>
        </w:tc>
        <w:tc>
          <w:tcPr>
            <w:tcW w:w="696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60163,0</w:t>
            </w:r>
          </w:p>
        </w:tc>
        <w:tc>
          <w:tcPr>
            <w:tcW w:w="2767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F81088" w:rsidRPr="00F62B89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F81088" w:rsidRPr="00F174BF" w:rsidRDefault="00F81088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62B89">
              <w:rPr>
                <w:sz w:val="19"/>
                <w:szCs w:val="19"/>
              </w:rPr>
              <w:t>х</w:t>
            </w:r>
          </w:p>
        </w:tc>
      </w:tr>
      <w:tr w:rsidR="00B63F5F" w:rsidRPr="00F174BF" w:rsidTr="00F62B89">
        <w:trPr>
          <w:trHeight w:val="88"/>
        </w:trPr>
        <w:tc>
          <w:tcPr>
            <w:tcW w:w="425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 том числе:</w:t>
            </w:r>
          </w:p>
        </w:tc>
        <w:tc>
          <w:tcPr>
            <w:tcW w:w="107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B63F5F" w:rsidRPr="00F174BF" w:rsidTr="00F62B89">
        <w:trPr>
          <w:trHeight w:val="1356"/>
        </w:trPr>
        <w:tc>
          <w:tcPr>
            <w:tcW w:w="425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1.1.</w:t>
            </w:r>
          </w:p>
        </w:tc>
        <w:tc>
          <w:tcPr>
            <w:tcW w:w="1702" w:type="dxa"/>
          </w:tcPr>
          <w:p w:rsidR="00B63F5F" w:rsidRPr="00F174BF" w:rsidRDefault="00B63F5F" w:rsidP="008D3EF2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Приобретение малых архитектурных форм для детских площадок</w:t>
            </w:r>
          </w:p>
        </w:tc>
        <w:tc>
          <w:tcPr>
            <w:tcW w:w="107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детских площадок.</w:t>
            </w:r>
          </w:p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Увеличение доли благоустроенных жилых домов, внутридворовых территорий учреждений, предприятий города Кузнецка, %</w:t>
            </w:r>
          </w:p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B63F5F" w:rsidRPr="00F174BF" w:rsidTr="00F62B89">
        <w:tc>
          <w:tcPr>
            <w:tcW w:w="425" w:type="dxa"/>
          </w:tcPr>
          <w:p w:rsidR="00B63F5F" w:rsidRPr="00F174BF" w:rsidRDefault="00B63F5F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63F5F" w:rsidRPr="00F174BF" w:rsidRDefault="00B63F5F" w:rsidP="000068B1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63F5F" w:rsidRPr="00F174BF" w:rsidRDefault="00B63F5F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16903" w:rsidRPr="00F174BF" w:rsidTr="00F62B89">
        <w:trPr>
          <w:trHeight w:val="1833"/>
        </w:trPr>
        <w:tc>
          <w:tcPr>
            <w:tcW w:w="425" w:type="dxa"/>
          </w:tcPr>
          <w:p w:rsidR="00D16903" w:rsidRPr="00F174BF" w:rsidRDefault="00D16903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</w:t>
            </w:r>
          </w:p>
        </w:tc>
        <w:tc>
          <w:tcPr>
            <w:tcW w:w="1702" w:type="dxa"/>
            <w:vAlign w:val="center"/>
          </w:tcPr>
          <w:p w:rsidR="00D16903" w:rsidRPr="00BD1246" w:rsidRDefault="00D16903" w:rsidP="00BD1246">
            <w:pPr>
              <w:ind w:firstLine="0"/>
              <w:rPr>
                <w:sz w:val="19"/>
                <w:szCs w:val="19"/>
              </w:rPr>
            </w:pPr>
            <w:r w:rsidRPr="00BD1246">
              <w:rPr>
                <w:sz w:val="19"/>
                <w:szCs w:val="19"/>
              </w:rPr>
              <w:t>Предоставление муниципального гранта в области благоустройства</w:t>
            </w:r>
          </w:p>
        </w:tc>
        <w:tc>
          <w:tcPr>
            <w:tcW w:w="1079" w:type="dxa"/>
            <w:vAlign w:val="center"/>
          </w:tcPr>
          <w:p w:rsidR="00D16903" w:rsidRPr="00BD1246" w:rsidRDefault="00D16903" w:rsidP="00D16903">
            <w:pPr>
              <w:spacing w:line="216" w:lineRule="auto"/>
              <w:ind w:left="-9" w:firstLine="0"/>
              <w:rPr>
                <w:sz w:val="19"/>
                <w:szCs w:val="19"/>
              </w:rPr>
            </w:pPr>
            <w:r w:rsidRPr="00BD1246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19,3</w:t>
            </w:r>
          </w:p>
        </w:tc>
        <w:tc>
          <w:tcPr>
            <w:tcW w:w="709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19,3</w:t>
            </w:r>
          </w:p>
        </w:tc>
        <w:tc>
          <w:tcPr>
            <w:tcW w:w="567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D16903" w:rsidRPr="00F174BF" w:rsidRDefault="00D16903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19,3</w:t>
            </w:r>
          </w:p>
        </w:tc>
        <w:tc>
          <w:tcPr>
            <w:tcW w:w="863" w:type="dxa"/>
          </w:tcPr>
          <w:p w:rsidR="00D16903" w:rsidRPr="00F174BF" w:rsidRDefault="00D16903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19,3</w:t>
            </w:r>
          </w:p>
        </w:tc>
        <w:tc>
          <w:tcPr>
            <w:tcW w:w="696" w:type="dxa"/>
          </w:tcPr>
          <w:p w:rsidR="00D16903" w:rsidRPr="00F174BF" w:rsidRDefault="00D16903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D16903" w:rsidRPr="00F174BF" w:rsidRDefault="00D16903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19,3</w:t>
            </w:r>
          </w:p>
        </w:tc>
        <w:tc>
          <w:tcPr>
            <w:tcW w:w="2767" w:type="dxa"/>
          </w:tcPr>
          <w:p w:rsidR="00D16903" w:rsidRPr="00F174BF" w:rsidRDefault="00D16903" w:rsidP="00D1690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Обследование </w:t>
            </w:r>
            <w:r>
              <w:rPr>
                <w:sz w:val="19"/>
                <w:szCs w:val="19"/>
              </w:rPr>
              <w:t>внутридворовых территорий</w:t>
            </w:r>
            <w:r w:rsidRPr="00F174BF">
              <w:rPr>
                <w:sz w:val="19"/>
                <w:szCs w:val="19"/>
              </w:rPr>
              <w:t>.</w:t>
            </w:r>
          </w:p>
          <w:p w:rsidR="00D16903" w:rsidRPr="00F174BF" w:rsidRDefault="00D16903" w:rsidP="00D1690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Увеличение доли благоустроенных жилых домов, внутридворовых территорий учреждений, предприятий города Кузнецка, %</w:t>
            </w:r>
          </w:p>
          <w:p w:rsidR="00D16903" w:rsidRPr="00F174BF" w:rsidRDefault="00D16903" w:rsidP="00D1690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D16903" w:rsidRPr="00F174BF" w:rsidRDefault="00D16903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D16903" w:rsidRPr="00F174BF" w:rsidRDefault="00D16903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D16903" w:rsidRPr="00F174BF" w:rsidTr="00F62B89">
        <w:tc>
          <w:tcPr>
            <w:tcW w:w="425" w:type="dxa"/>
          </w:tcPr>
          <w:p w:rsidR="00D16903" w:rsidRPr="00F174BF" w:rsidRDefault="00D16903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</w:tcPr>
          <w:p w:rsidR="00D16903" w:rsidRPr="006D1681" w:rsidRDefault="00D16903" w:rsidP="00D16903">
            <w:pPr>
              <w:ind w:firstLine="0"/>
              <w:rPr>
                <w:sz w:val="24"/>
                <w:szCs w:val="24"/>
                <w:highlight w:val="yellow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  <w:vAlign w:val="center"/>
          </w:tcPr>
          <w:p w:rsidR="00D16903" w:rsidRPr="00F174BF" w:rsidRDefault="00D16903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1.2.1.</w:t>
            </w:r>
          </w:p>
          <w:p w:rsidR="00BD1246" w:rsidRPr="00F174BF" w:rsidRDefault="00BD1246" w:rsidP="00190D3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</w:tcPr>
          <w:p w:rsidR="00BD1246" w:rsidRPr="006D1681" w:rsidRDefault="00D16903" w:rsidP="00D16903">
            <w:pPr>
              <w:ind w:firstLine="0"/>
              <w:rPr>
                <w:sz w:val="24"/>
                <w:szCs w:val="24"/>
                <w:highlight w:val="yellow"/>
              </w:rPr>
            </w:pPr>
            <w:r w:rsidRPr="00D16903">
              <w:rPr>
                <w:sz w:val="19"/>
                <w:szCs w:val="19"/>
              </w:rPr>
              <w:t>Благоустройство площадок для сбора ТБО</w:t>
            </w:r>
          </w:p>
        </w:tc>
        <w:tc>
          <w:tcPr>
            <w:tcW w:w="1079" w:type="dxa"/>
            <w:vAlign w:val="center"/>
          </w:tcPr>
          <w:p w:rsidR="00BD1246" w:rsidRPr="006D1681" w:rsidRDefault="00D16903" w:rsidP="00D16903">
            <w:pPr>
              <w:ind w:firstLine="0"/>
              <w:rPr>
                <w:spacing w:val="-2"/>
                <w:sz w:val="24"/>
                <w:szCs w:val="24"/>
                <w:highlight w:val="yellow"/>
              </w:rPr>
            </w:pPr>
            <w:r w:rsidRPr="00BD1246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площадок для сбора ТБО.</w:t>
            </w:r>
          </w:p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Увеличение доли благоустроенных жилых домов, внутридворовых территорий учреждений, предприятий города Кузнецка, %</w:t>
            </w:r>
          </w:p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BD1246" w:rsidRPr="00F174BF" w:rsidRDefault="00BD1246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</w:tcPr>
          <w:p w:rsidR="00BD1246" w:rsidRPr="006D1681" w:rsidRDefault="00D16903" w:rsidP="00D16903">
            <w:pPr>
              <w:ind w:firstLine="0"/>
              <w:rPr>
                <w:sz w:val="24"/>
                <w:szCs w:val="24"/>
                <w:highlight w:val="yellow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  <w:vAlign w:val="center"/>
          </w:tcPr>
          <w:p w:rsidR="00BD1246" w:rsidRPr="006D1681" w:rsidRDefault="00BD1246" w:rsidP="00190D3A">
            <w:pPr>
              <w:rPr>
                <w:spacing w:val="-2"/>
                <w:sz w:val="24"/>
                <w:szCs w:val="24"/>
                <w:highlight w:val="yellow"/>
              </w:rPr>
            </w:pP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1.3.1</w:t>
            </w:r>
          </w:p>
        </w:tc>
        <w:tc>
          <w:tcPr>
            <w:tcW w:w="1702" w:type="dxa"/>
            <w:vAlign w:val="center"/>
          </w:tcPr>
          <w:p w:rsidR="00BD1246" w:rsidRPr="006D1681" w:rsidRDefault="00D16903" w:rsidP="00D16903">
            <w:pPr>
              <w:ind w:firstLine="0"/>
              <w:rPr>
                <w:sz w:val="24"/>
                <w:szCs w:val="24"/>
                <w:highlight w:val="yellow"/>
              </w:rPr>
            </w:pPr>
            <w:r w:rsidRPr="00D16903">
              <w:rPr>
                <w:sz w:val="19"/>
                <w:szCs w:val="19"/>
              </w:rPr>
              <w:t>Ремонт тротуаров на территории скверов</w:t>
            </w:r>
          </w:p>
        </w:tc>
        <w:tc>
          <w:tcPr>
            <w:tcW w:w="1079" w:type="dxa"/>
            <w:vAlign w:val="center"/>
          </w:tcPr>
          <w:p w:rsidR="00BD1246" w:rsidRPr="006D1681" w:rsidRDefault="00D16903" w:rsidP="00D16903">
            <w:pPr>
              <w:ind w:firstLine="0"/>
              <w:rPr>
                <w:spacing w:val="-2"/>
                <w:sz w:val="24"/>
                <w:szCs w:val="24"/>
                <w:highlight w:val="yellow"/>
              </w:rPr>
            </w:pPr>
            <w:r w:rsidRPr="00BD1246">
              <w:rPr>
                <w:sz w:val="19"/>
                <w:szCs w:val="19"/>
              </w:rPr>
              <w:t xml:space="preserve">Администрация города </w:t>
            </w:r>
            <w:r w:rsidRPr="00BD1246">
              <w:rPr>
                <w:sz w:val="19"/>
                <w:szCs w:val="19"/>
              </w:rPr>
              <w:lastRenderedPageBreak/>
              <w:t>Кузнецка</w:t>
            </w:r>
          </w:p>
        </w:tc>
        <w:tc>
          <w:tcPr>
            <w:tcW w:w="71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Обследование скверов. Увеличение доли благоустроенных скверов на </w:t>
            </w:r>
            <w:r w:rsidRPr="00F174BF">
              <w:rPr>
                <w:sz w:val="19"/>
                <w:szCs w:val="19"/>
              </w:rPr>
              <w:lastRenderedPageBreak/>
              <w:t>территории города Кузнецка, %</w:t>
            </w:r>
          </w:p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740" w:type="dxa"/>
          </w:tcPr>
          <w:p w:rsidR="00BD1246" w:rsidRPr="00F174BF" w:rsidRDefault="00D16903" w:rsidP="00F8296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</w:tcPr>
          <w:p w:rsidR="00BD1246" w:rsidRPr="006D1681" w:rsidRDefault="00D16903" w:rsidP="00D16903">
            <w:pPr>
              <w:ind w:firstLine="0"/>
              <w:rPr>
                <w:sz w:val="24"/>
                <w:szCs w:val="24"/>
                <w:highlight w:val="yellow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  <w:vAlign w:val="center"/>
          </w:tcPr>
          <w:p w:rsidR="00BD1246" w:rsidRPr="006D1681" w:rsidRDefault="00BD1246" w:rsidP="00190D3A">
            <w:pPr>
              <w:rPr>
                <w:spacing w:val="-2"/>
                <w:sz w:val="24"/>
                <w:szCs w:val="24"/>
                <w:highlight w:val="yellow"/>
              </w:rPr>
            </w:pP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1.3.2</w:t>
            </w:r>
          </w:p>
        </w:tc>
        <w:tc>
          <w:tcPr>
            <w:tcW w:w="1702" w:type="dxa"/>
          </w:tcPr>
          <w:p w:rsidR="00BD1246" w:rsidRPr="00F174BF" w:rsidRDefault="00BD1246" w:rsidP="000068B1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4BF">
              <w:rPr>
                <w:rFonts w:ascii="Times New Roman" w:hAnsi="Times New Roman" w:cs="Times New Roman"/>
                <w:sz w:val="19"/>
                <w:szCs w:val="19"/>
              </w:rPr>
              <w:t>Замена и ремонт бортового камня на территории скверов города Кузнецка</w:t>
            </w:r>
          </w:p>
          <w:p w:rsidR="00BD1246" w:rsidRPr="00F174BF" w:rsidRDefault="00BD1246" w:rsidP="000068B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7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скверов.  Увеличение доли благоустроенных скверов на территории города Кузнецка, %</w:t>
            </w:r>
          </w:p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40</w:t>
            </w:r>
          </w:p>
        </w:tc>
        <w:tc>
          <w:tcPr>
            <w:tcW w:w="740" w:type="dxa"/>
          </w:tcPr>
          <w:p w:rsidR="00BD1246" w:rsidRPr="00F174BF" w:rsidRDefault="00D16903" w:rsidP="00F8296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0068B1">
            <w:pPr>
              <w:pStyle w:val="ConsPlusCell"/>
              <w:ind w:right="-2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4BF">
              <w:rPr>
                <w:rFonts w:ascii="Times New Roman" w:hAnsi="Times New Roman" w:cs="Times New Roman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BD1246" w:rsidRPr="00F174BF" w:rsidTr="00F62B89">
        <w:trPr>
          <w:trHeight w:val="1248"/>
        </w:trPr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1.3.3.</w:t>
            </w:r>
          </w:p>
        </w:tc>
        <w:tc>
          <w:tcPr>
            <w:tcW w:w="1702" w:type="dxa"/>
          </w:tcPr>
          <w:p w:rsidR="00BD1246" w:rsidRPr="00F174BF" w:rsidRDefault="00BD1246" w:rsidP="000068B1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и замена скамеек на территории скверов города Кузнецка</w:t>
            </w:r>
          </w:p>
        </w:tc>
        <w:tc>
          <w:tcPr>
            <w:tcW w:w="107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скверов. Увеличение доли благоустроенных скверов на территории города Кузнецка, %</w:t>
            </w:r>
          </w:p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40</w:t>
            </w:r>
          </w:p>
        </w:tc>
        <w:tc>
          <w:tcPr>
            <w:tcW w:w="740" w:type="dxa"/>
          </w:tcPr>
          <w:p w:rsidR="00BD1246" w:rsidRPr="00F174BF" w:rsidRDefault="00D16903" w:rsidP="00F8296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0068B1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1.3.4</w:t>
            </w: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Установка урн на территории скверов города Кузнецка</w:t>
            </w:r>
          </w:p>
        </w:tc>
        <w:tc>
          <w:tcPr>
            <w:tcW w:w="107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скверов. Увеличение доли благоустроенных скверов на территории города Кузнецка, %</w:t>
            </w:r>
          </w:p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Проводится по мере </w:t>
            </w:r>
            <w:r w:rsidRPr="00F174BF">
              <w:rPr>
                <w:sz w:val="19"/>
                <w:szCs w:val="19"/>
              </w:rPr>
              <w:lastRenderedPageBreak/>
              <w:t>необходимости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740" w:type="dxa"/>
          </w:tcPr>
          <w:p w:rsidR="00BD1246" w:rsidRPr="00F174BF" w:rsidRDefault="00D16903" w:rsidP="00F8296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1.4.1</w:t>
            </w: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пешеходных мостов</w:t>
            </w:r>
          </w:p>
        </w:tc>
        <w:tc>
          <w:tcPr>
            <w:tcW w:w="107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пешеходных мостов. Увеличение доли населения, довольного благоустройством территории города Кузнецка, %</w:t>
            </w:r>
          </w:p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по мере необходимости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BD1246" w:rsidRPr="00F174BF" w:rsidRDefault="00D16903" w:rsidP="00F8296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rPr>
          <w:trHeight w:val="1136"/>
        </w:trPr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1.5.1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Содержание центрального и восточного кладбищ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1100,0</w:t>
            </w:r>
          </w:p>
        </w:tc>
        <w:tc>
          <w:tcPr>
            <w:tcW w:w="709" w:type="dxa"/>
          </w:tcPr>
          <w:p w:rsidR="0082354E" w:rsidRPr="004C74C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902,2</w:t>
            </w:r>
          </w:p>
        </w:tc>
        <w:tc>
          <w:tcPr>
            <w:tcW w:w="567" w:type="dxa"/>
          </w:tcPr>
          <w:p w:rsidR="0082354E" w:rsidRPr="004C74C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4C74C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4C74C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4C74C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4C74C9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1100,0</w:t>
            </w:r>
          </w:p>
        </w:tc>
        <w:tc>
          <w:tcPr>
            <w:tcW w:w="863" w:type="dxa"/>
          </w:tcPr>
          <w:p w:rsidR="0082354E" w:rsidRPr="004C74C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902,2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Уменьшение доли не благоустроенной территории кладбищ, %</w:t>
            </w:r>
          </w:p>
          <w:p w:rsidR="0082354E" w:rsidRPr="00F174BF" w:rsidRDefault="0082354E" w:rsidP="00A41600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Проводится ежемесячно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82354E" w:rsidP="00920A05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4C74C9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1.5.2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ограждения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Уменьшение доли не благоустроенной территории кладбищ,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</w:t>
            </w:r>
            <w:r w:rsidRPr="00F174BF">
              <w:rPr>
                <w:sz w:val="19"/>
                <w:szCs w:val="19"/>
              </w:rPr>
              <w:lastRenderedPageBreak/>
              <w:t>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0068B1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 xml:space="preserve">1.5.3 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Устройство площадок для сбора ТБО на территории кладбищ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мест сбора ТБО. Уменьшение доли не благоустроенной территории кладбищ,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0068B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1.5.4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Устройство стоянок для транспортных  средств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мест стоянок транспортных средств на территории кладбищ. Уменьшение доли не благоустроенной территории кладбищ,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0068B1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1.5.5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тротуаров на территории кладбищ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Уменьшение доли не благоустроенной территории кладбищ,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82354E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0068B1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невыполнения сроков мероприятия, </w:t>
            </w:r>
            <w:r w:rsidRPr="00F174BF">
              <w:rPr>
                <w:sz w:val="19"/>
                <w:szCs w:val="19"/>
              </w:rPr>
              <w:lastRenderedPageBreak/>
              <w:t>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1.6.1</w:t>
            </w:r>
          </w:p>
        </w:tc>
        <w:tc>
          <w:tcPr>
            <w:tcW w:w="1702" w:type="dxa"/>
          </w:tcPr>
          <w:p w:rsidR="00BD1246" w:rsidRPr="00F174BF" w:rsidRDefault="0082354E" w:rsidP="0082354E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82354E">
              <w:rPr>
                <w:sz w:val="19"/>
                <w:szCs w:val="19"/>
              </w:rPr>
              <w:t xml:space="preserve">Проведение городского конкурса «Лучший многоквартирный дом, подъезд, лучшее </w:t>
            </w:r>
            <w:proofErr w:type="spellStart"/>
            <w:proofErr w:type="gramStart"/>
            <w:r w:rsidRPr="0082354E">
              <w:rPr>
                <w:sz w:val="19"/>
                <w:szCs w:val="19"/>
              </w:rPr>
              <w:t>оформ</w:t>
            </w:r>
            <w:r>
              <w:rPr>
                <w:sz w:val="19"/>
                <w:szCs w:val="19"/>
              </w:rPr>
              <w:t>-</w:t>
            </w:r>
            <w:r w:rsidRPr="0082354E">
              <w:rPr>
                <w:sz w:val="19"/>
                <w:szCs w:val="19"/>
              </w:rPr>
              <w:t>ление</w:t>
            </w:r>
            <w:proofErr w:type="spellEnd"/>
            <w:proofErr w:type="gramEnd"/>
            <w:r w:rsidRPr="0082354E">
              <w:rPr>
                <w:sz w:val="19"/>
                <w:szCs w:val="19"/>
              </w:rPr>
              <w:t xml:space="preserve"> прилегаю</w:t>
            </w:r>
            <w:r>
              <w:rPr>
                <w:sz w:val="19"/>
                <w:szCs w:val="19"/>
              </w:rPr>
              <w:t>-</w:t>
            </w:r>
            <w:r w:rsidRPr="0082354E">
              <w:rPr>
                <w:sz w:val="19"/>
                <w:szCs w:val="19"/>
              </w:rPr>
              <w:t>щей территории предприятия, учреждения (торговой, социальной сферы) на территории города Кузнецка, в том числе выплата премий победите</w:t>
            </w:r>
            <w:r>
              <w:rPr>
                <w:sz w:val="19"/>
                <w:szCs w:val="19"/>
              </w:rPr>
              <w:t>-</w:t>
            </w:r>
            <w:proofErr w:type="spellStart"/>
            <w:r w:rsidRPr="0082354E">
              <w:rPr>
                <w:sz w:val="19"/>
                <w:szCs w:val="19"/>
              </w:rPr>
              <w:t>лям</w:t>
            </w:r>
            <w:proofErr w:type="spellEnd"/>
            <w:r w:rsidRPr="0082354E">
              <w:rPr>
                <w:sz w:val="19"/>
                <w:szCs w:val="19"/>
              </w:rPr>
              <w:t xml:space="preserve"> и </w:t>
            </w:r>
            <w:proofErr w:type="spellStart"/>
            <w:r w:rsidRPr="0082354E">
              <w:rPr>
                <w:sz w:val="19"/>
                <w:szCs w:val="19"/>
              </w:rPr>
              <w:t>приобрете</w:t>
            </w:r>
            <w:r>
              <w:rPr>
                <w:sz w:val="19"/>
                <w:szCs w:val="19"/>
              </w:rPr>
              <w:t>-</w:t>
            </w:r>
            <w:r w:rsidRPr="0082354E">
              <w:rPr>
                <w:sz w:val="19"/>
                <w:szCs w:val="19"/>
              </w:rPr>
              <w:t>ние</w:t>
            </w:r>
            <w:proofErr w:type="spellEnd"/>
            <w:r w:rsidRPr="0082354E">
              <w:rPr>
                <w:sz w:val="19"/>
                <w:szCs w:val="19"/>
              </w:rPr>
              <w:t xml:space="preserve"> дипломов, фоторамок для награждения</w:t>
            </w:r>
          </w:p>
        </w:tc>
        <w:tc>
          <w:tcPr>
            <w:tcW w:w="107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Проведение осмотра территории города Кузнецка. Увеличение доли благоустроенных жилых домов, внутридворовых территорий и прилегающих территорий учреждений, предприятий города Кузнецка, %</w:t>
            </w:r>
          </w:p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BD1246" w:rsidRPr="00F174BF" w:rsidRDefault="00BD1246" w:rsidP="00920A05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BD1246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E4809" w:rsidRPr="00F174BF" w:rsidTr="00F62B89">
        <w:tc>
          <w:tcPr>
            <w:tcW w:w="425" w:type="dxa"/>
          </w:tcPr>
          <w:p w:rsidR="00AE4809" w:rsidRPr="00F174BF" w:rsidRDefault="00AE4809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1.6.2</w:t>
            </w:r>
          </w:p>
        </w:tc>
        <w:tc>
          <w:tcPr>
            <w:tcW w:w="1702" w:type="dxa"/>
          </w:tcPr>
          <w:p w:rsidR="00AE4809" w:rsidRPr="00F174BF" w:rsidRDefault="00AE4809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Оплата за электроэнергию для уличного освещения</w:t>
            </w:r>
          </w:p>
        </w:tc>
        <w:tc>
          <w:tcPr>
            <w:tcW w:w="1079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AE4809" w:rsidRPr="00F174BF" w:rsidRDefault="00AE4809" w:rsidP="0082354E">
            <w:pPr>
              <w:pStyle w:val="ConsPlusNormal"/>
              <w:ind w:left="-16" w:right="-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15590,0</w:t>
            </w:r>
          </w:p>
        </w:tc>
        <w:tc>
          <w:tcPr>
            <w:tcW w:w="709" w:type="dxa"/>
          </w:tcPr>
          <w:p w:rsidR="00AE4809" w:rsidRPr="00F174BF" w:rsidRDefault="00AE4809" w:rsidP="00AE4809">
            <w:pPr>
              <w:pStyle w:val="ConsPlusNormal"/>
              <w:ind w:left="-11" w:right="-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15558,3</w:t>
            </w:r>
          </w:p>
        </w:tc>
        <w:tc>
          <w:tcPr>
            <w:tcW w:w="567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E4809" w:rsidRPr="00F174BF" w:rsidRDefault="00AE4809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15590,0</w:t>
            </w:r>
          </w:p>
        </w:tc>
        <w:tc>
          <w:tcPr>
            <w:tcW w:w="863" w:type="dxa"/>
          </w:tcPr>
          <w:p w:rsidR="00AE4809" w:rsidRPr="00F174BF" w:rsidRDefault="00AE4809" w:rsidP="00A6478C">
            <w:pPr>
              <w:pStyle w:val="ConsPlusNormal"/>
              <w:ind w:left="-11" w:right="-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15558,3</w:t>
            </w:r>
          </w:p>
        </w:tc>
        <w:tc>
          <w:tcPr>
            <w:tcW w:w="696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E4809" w:rsidRPr="00F174BF" w:rsidRDefault="00AE4809" w:rsidP="00A6478C">
            <w:pPr>
              <w:pStyle w:val="ConsPlusNormal"/>
              <w:ind w:left="-11" w:right="-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15558,3</w:t>
            </w:r>
          </w:p>
        </w:tc>
        <w:tc>
          <w:tcPr>
            <w:tcW w:w="2767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Разработка графика часов горения в тёмное время суток светильников уличного освещения. Увеличение доли населения довольного благоустройством территории города Кузнецка, %</w:t>
            </w:r>
          </w:p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AE4809" w:rsidRPr="00F174BF" w:rsidRDefault="00AE4809" w:rsidP="00920A05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BD1246" w:rsidRPr="00F174BF" w:rsidTr="00F62B89">
        <w:tc>
          <w:tcPr>
            <w:tcW w:w="425" w:type="dxa"/>
          </w:tcPr>
          <w:p w:rsidR="00BD1246" w:rsidRPr="00F174BF" w:rsidRDefault="00BD1246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BD1246" w:rsidRPr="00F174BF" w:rsidRDefault="00BD1246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невыполнения сроков мероприятия, объемов </w:t>
            </w:r>
            <w:r w:rsidRPr="00F174BF">
              <w:rPr>
                <w:sz w:val="19"/>
                <w:szCs w:val="19"/>
              </w:rPr>
              <w:lastRenderedPageBreak/>
              <w:t>финансирования мероприятия</w:t>
            </w:r>
          </w:p>
        </w:tc>
        <w:tc>
          <w:tcPr>
            <w:tcW w:w="13520" w:type="dxa"/>
            <w:gridSpan w:val="15"/>
          </w:tcPr>
          <w:p w:rsidR="00BD1246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При выполнении мероприятия образовалась экономия денежных средств. 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AE4809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lastRenderedPageBreak/>
              <w:t>1.6.3</w:t>
            </w:r>
          </w:p>
        </w:tc>
        <w:tc>
          <w:tcPr>
            <w:tcW w:w="1702" w:type="dxa"/>
          </w:tcPr>
          <w:p w:rsidR="0082354E" w:rsidRPr="00AE4809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Ремонт и содержание сетей уличного освещения</w:t>
            </w:r>
          </w:p>
        </w:tc>
        <w:tc>
          <w:tcPr>
            <w:tcW w:w="107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AE4809">
              <w:rPr>
                <w:sz w:val="19"/>
                <w:szCs w:val="19"/>
              </w:rPr>
              <w:t>Админист</w:t>
            </w:r>
            <w:proofErr w:type="spellEnd"/>
            <w:r w:rsidRPr="00AE4809">
              <w:rPr>
                <w:sz w:val="19"/>
                <w:szCs w:val="19"/>
              </w:rPr>
              <w:t>-рация</w:t>
            </w:r>
            <w:proofErr w:type="gramEnd"/>
            <w:r w:rsidRPr="00AE4809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AE4809" w:rsidRDefault="0082354E" w:rsidP="00C8131D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1300,0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AE4809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1300,0</w:t>
            </w:r>
          </w:p>
        </w:tc>
        <w:tc>
          <w:tcPr>
            <w:tcW w:w="863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AE4809" w:rsidRDefault="0082354E" w:rsidP="00190D3A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1300,0</w:t>
            </w:r>
          </w:p>
        </w:tc>
        <w:tc>
          <w:tcPr>
            <w:tcW w:w="2767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Осмотр сетей уличного освещения. Увеличение доли населения довольного благоустройством территории города Кузнецка, %</w:t>
            </w:r>
          </w:p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82354E" w:rsidP="00D3509D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1.6.4</w:t>
            </w:r>
          </w:p>
        </w:tc>
        <w:tc>
          <w:tcPr>
            <w:tcW w:w="1702" w:type="dxa"/>
          </w:tcPr>
          <w:p w:rsidR="0082354E" w:rsidRPr="00F174BF" w:rsidRDefault="0082354E" w:rsidP="002B548C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Содержание территории города Кузнецка</w:t>
            </w:r>
          </w:p>
          <w:p w:rsidR="0082354E" w:rsidRPr="00F174BF" w:rsidRDefault="0082354E" w:rsidP="002B548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1300,0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1300,0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1300,0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1300,0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1300,0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82354E" w:rsidP="00D3509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2B548C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1.6.5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Выполнение работ по содержанию автомобильных дорог и инженерных сооружений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C97FDD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27148,0</w:t>
            </w:r>
          </w:p>
        </w:tc>
        <w:tc>
          <w:tcPr>
            <w:tcW w:w="709" w:type="dxa"/>
          </w:tcPr>
          <w:p w:rsidR="0082354E" w:rsidRPr="00AE4809" w:rsidRDefault="00AE4809" w:rsidP="00C97FDD">
            <w:pPr>
              <w:pStyle w:val="ConsPlusNormal"/>
              <w:ind w:left="-48" w:right="-76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23975,5</w:t>
            </w:r>
          </w:p>
        </w:tc>
        <w:tc>
          <w:tcPr>
            <w:tcW w:w="567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27148,0</w:t>
            </w:r>
          </w:p>
        </w:tc>
        <w:tc>
          <w:tcPr>
            <w:tcW w:w="863" w:type="dxa"/>
          </w:tcPr>
          <w:p w:rsidR="0082354E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23975,5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27148,0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82354E" w:rsidP="00D3509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1.6.6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Субсидия на выполнение работ по озеленению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163,2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163,2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163,2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163,2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163,2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82354E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E4809" w:rsidRPr="00F174BF" w:rsidTr="00F62B89">
        <w:trPr>
          <w:trHeight w:val="1548"/>
        </w:trPr>
        <w:tc>
          <w:tcPr>
            <w:tcW w:w="425" w:type="dxa"/>
          </w:tcPr>
          <w:p w:rsidR="00AE4809" w:rsidRPr="00F174BF" w:rsidRDefault="00AE4809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1.6.7</w:t>
            </w:r>
          </w:p>
        </w:tc>
        <w:tc>
          <w:tcPr>
            <w:tcW w:w="1702" w:type="dxa"/>
          </w:tcPr>
          <w:p w:rsidR="00AE4809" w:rsidRPr="00F174BF" w:rsidRDefault="00AE4809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Выполнение работ по озеленению города Кузнецка</w:t>
            </w:r>
          </w:p>
        </w:tc>
        <w:tc>
          <w:tcPr>
            <w:tcW w:w="1079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2582,7</w:t>
            </w:r>
          </w:p>
        </w:tc>
        <w:tc>
          <w:tcPr>
            <w:tcW w:w="709" w:type="dxa"/>
          </w:tcPr>
          <w:p w:rsidR="00AE4809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1724,3</w:t>
            </w:r>
          </w:p>
        </w:tc>
        <w:tc>
          <w:tcPr>
            <w:tcW w:w="567" w:type="dxa"/>
          </w:tcPr>
          <w:p w:rsidR="00AE4809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AE4809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E4809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AE4809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E4809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2582,7</w:t>
            </w:r>
          </w:p>
        </w:tc>
        <w:tc>
          <w:tcPr>
            <w:tcW w:w="863" w:type="dxa"/>
          </w:tcPr>
          <w:p w:rsidR="00AE4809" w:rsidRPr="00AE4809" w:rsidRDefault="00AE4809" w:rsidP="00A6478C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1724,3</w:t>
            </w:r>
          </w:p>
        </w:tc>
        <w:tc>
          <w:tcPr>
            <w:tcW w:w="696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E4809" w:rsidRPr="00F174BF" w:rsidRDefault="00AE4809" w:rsidP="00876E28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2582,7</w:t>
            </w:r>
          </w:p>
        </w:tc>
        <w:tc>
          <w:tcPr>
            <w:tcW w:w="2767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AE4809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AE4809" w:rsidRPr="00F174BF" w:rsidRDefault="00AE4809" w:rsidP="007A644B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1.6.8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Субсидии на организацию работ по благоустройству территории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349,5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349,5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6E28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349,5</w:t>
            </w:r>
          </w:p>
        </w:tc>
        <w:tc>
          <w:tcPr>
            <w:tcW w:w="863" w:type="dxa"/>
          </w:tcPr>
          <w:p w:rsidR="0082354E" w:rsidRPr="00F174BF" w:rsidRDefault="0082354E" w:rsidP="00876E28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349,5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349,5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82354E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1.6.9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Выполнение работ по </w:t>
            </w:r>
            <w:r w:rsidRPr="00F174BF">
              <w:rPr>
                <w:sz w:val="19"/>
                <w:szCs w:val="19"/>
              </w:rPr>
              <w:lastRenderedPageBreak/>
              <w:t>благоустройству территории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F174BF">
              <w:rPr>
                <w:sz w:val="19"/>
                <w:szCs w:val="19"/>
              </w:rPr>
              <w:lastRenderedPageBreak/>
              <w:t>Админист</w:t>
            </w:r>
            <w:proofErr w:type="spellEnd"/>
            <w:r w:rsidRPr="00F174BF">
              <w:rPr>
                <w:sz w:val="19"/>
                <w:szCs w:val="19"/>
              </w:rPr>
              <w:t>-рация</w:t>
            </w:r>
            <w:proofErr w:type="gramEnd"/>
            <w:r w:rsidRPr="00F174BF">
              <w:rPr>
                <w:sz w:val="19"/>
                <w:szCs w:val="19"/>
              </w:rPr>
              <w:t xml:space="preserve"> </w:t>
            </w:r>
            <w:r w:rsidRPr="00F174BF">
              <w:rPr>
                <w:sz w:val="19"/>
                <w:szCs w:val="19"/>
              </w:rPr>
              <w:lastRenderedPageBreak/>
              <w:t>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9360,0</w:t>
            </w:r>
          </w:p>
        </w:tc>
        <w:tc>
          <w:tcPr>
            <w:tcW w:w="709" w:type="dxa"/>
          </w:tcPr>
          <w:p w:rsidR="0082354E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7131,7</w:t>
            </w:r>
          </w:p>
        </w:tc>
        <w:tc>
          <w:tcPr>
            <w:tcW w:w="567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9360,0</w:t>
            </w:r>
          </w:p>
        </w:tc>
        <w:tc>
          <w:tcPr>
            <w:tcW w:w="863" w:type="dxa"/>
          </w:tcPr>
          <w:p w:rsidR="0082354E" w:rsidRPr="00AE4809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7131,7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6578,8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населения </w:t>
            </w:r>
            <w:r w:rsidRPr="00F174BF">
              <w:rPr>
                <w:sz w:val="19"/>
                <w:szCs w:val="19"/>
              </w:rPr>
              <w:lastRenderedPageBreak/>
              <w:t>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740" w:type="dxa"/>
          </w:tcPr>
          <w:p w:rsidR="0082354E" w:rsidRPr="00F174BF" w:rsidRDefault="0082354E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AE4809" w:rsidP="00693B93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2E76F7" w:rsidRPr="00F174BF" w:rsidTr="00F62B89">
        <w:tc>
          <w:tcPr>
            <w:tcW w:w="425" w:type="dxa"/>
          </w:tcPr>
          <w:p w:rsidR="002E76F7" w:rsidRPr="00F174BF" w:rsidRDefault="002E76F7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1.6.10</w:t>
            </w:r>
          </w:p>
        </w:tc>
        <w:tc>
          <w:tcPr>
            <w:tcW w:w="1702" w:type="dxa"/>
          </w:tcPr>
          <w:p w:rsidR="002E76F7" w:rsidRPr="00F174BF" w:rsidRDefault="002E76F7" w:rsidP="00C97FDD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Монтаж сетей уличного освещения </w:t>
            </w:r>
            <w:r>
              <w:rPr>
                <w:sz w:val="19"/>
                <w:szCs w:val="19"/>
              </w:rPr>
              <w:t>(расчёт индекса)</w:t>
            </w:r>
          </w:p>
        </w:tc>
        <w:tc>
          <w:tcPr>
            <w:tcW w:w="1079" w:type="dxa"/>
          </w:tcPr>
          <w:p w:rsidR="002E76F7" w:rsidRPr="00F174BF" w:rsidRDefault="002E76F7" w:rsidP="00827885">
            <w:pPr>
              <w:pStyle w:val="ConsPlusNormal"/>
              <w:ind w:left="-62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Управление капитального строительства города Кузнецка</w:t>
            </w:r>
          </w:p>
        </w:tc>
        <w:tc>
          <w:tcPr>
            <w:tcW w:w="712" w:type="dxa"/>
          </w:tcPr>
          <w:p w:rsidR="002E76F7" w:rsidRPr="00F174BF" w:rsidRDefault="002E76F7" w:rsidP="00C97FD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</w:t>
            </w:r>
          </w:p>
        </w:tc>
        <w:tc>
          <w:tcPr>
            <w:tcW w:w="709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</w:t>
            </w:r>
          </w:p>
        </w:tc>
        <w:tc>
          <w:tcPr>
            <w:tcW w:w="567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2E76F7" w:rsidRPr="00F174BF" w:rsidRDefault="002E76F7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</w:t>
            </w:r>
          </w:p>
        </w:tc>
        <w:tc>
          <w:tcPr>
            <w:tcW w:w="863" w:type="dxa"/>
          </w:tcPr>
          <w:p w:rsidR="002E76F7" w:rsidRPr="00F174BF" w:rsidRDefault="002E76F7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</w:t>
            </w:r>
          </w:p>
        </w:tc>
        <w:tc>
          <w:tcPr>
            <w:tcW w:w="696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</w:t>
            </w:r>
          </w:p>
        </w:tc>
        <w:tc>
          <w:tcPr>
            <w:tcW w:w="2767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2E76F7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2E76F7" w:rsidRPr="00F174BF" w:rsidRDefault="002E76F7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rPr>
          <w:trHeight w:val="2508"/>
        </w:trPr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1.6.11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Расчет индекса изменения стоимости строительно-монтажных работ в условиях рынка на выполнение работ по монтажу уличного освещения и дежурного освещения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Управление капитального строительства города Кузнецка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3,1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3,1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3,1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3,1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3,1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2E76F7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1.6.12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ливневой канализации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2E76F7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1.6.13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Замена павильонов на остановках общественного транспорта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292,3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AE4809" w:rsidRDefault="0082354E" w:rsidP="00876E28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292,3</w:t>
            </w:r>
          </w:p>
        </w:tc>
        <w:tc>
          <w:tcPr>
            <w:tcW w:w="863" w:type="dxa"/>
          </w:tcPr>
          <w:p w:rsidR="0082354E" w:rsidRPr="00AE4809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AE4809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6E28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292,3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мест установки остановочных павильонов.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2E76F7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AE4809" w:rsidRPr="00F174BF" w:rsidTr="00F62B89">
        <w:tc>
          <w:tcPr>
            <w:tcW w:w="425" w:type="dxa"/>
          </w:tcPr>
          <w:p w:rsidR="00AE4809" w:rsidRPr="00F174BF" w:rsidRDefault="00AE4809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AE4809" w:rsidRPr="00F174BF" w:rsidRDefault="00AE4809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AE4809" w:rsidRPr="00F174BF" w:rsidRDefault="00AE4809" w:rsidP="00A6478C">
            <w:pPr>
              <w:pStyle w:val="ConsPlusNormal"/>
              <w:rPr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1.6.14</w:t>
            </w:r>
          </w:p>
        </w:tc>
        <w:tc>
          <w:tcPr>
            <w:tcW w:w="1702" w:type="dxa"/>
          </w:tcPr>
          <w:p w:rsidR="0082354E" w:rsidRPr="00F174BF" w:rsidRDefault="0082354E" w:rsidP="002E76F7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Исполнение отдельных государственных полномочий Пензенской области по отлову, содержанию и дальнейшему использованию безнадзорных животных.</w:t>
            </w:r>
          </w:p>
        </w:tc>
        <w:tc>
          <w:tcPr>
            <w:tcW w:w="107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709" w:type="dxa"/>
          </w:tcPr>
          <w:p w:rsidR="0082354E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5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2E76F7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708" w:type="dxa"/>
          </w:tcPr>
          <w:p w:rsidR="0082354E" w:rsidRPr="00F174BF" w:rsidRDefault="002E76F7" w:rsidP="0051790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1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2E76F7" w:rsidP="00693B93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2767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Ежемесячно </w:t>
            </w:r>
          </w:p>
        </w:tc>
        <w:tc>
          <w:tcPr>
            <w:tcW w:w="708" w:type="dxa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2E76F7" w:rsidP="007A644B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невыполнения сроков мероприятия, объемов финансирования </w:t>
            </w:r>
            <w:r w:rsidRPr="00F174BF">
              <w:rPr>
                <w:sz w:val="19"/>
                <w:szCs w:val="19"/>
              </w:rPr>
              <w:lastRenderedPageBreak/>
              <w:t>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693B9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1.6.15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Расчистка и планировка земельных участков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2E76F7" w:rsidP="00DA0ED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0A2173" w:rsidTr="00F62B89">
        <w:tc>
          <w:tcPr>
            <w:tcW w:w="425" w:type="dxa"/>
          </w:tcPr>
          <w:p w:rsidR="0082354E" w:rsidRPr="000A2173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1.6.16</w:t>
            </w:r>
          </w:p>
        </w:tc>
        <w:tc>
          <w:tcPr>
            <w:tcW w:w="1702" w:type="dxa"/>
          </w:tcPr>
          <w:p w:rsidR="0082354E" w:rsidRPr="000A2173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Приобретение аншлагов с информацией о квартально-уличном комитете</w:t>
            </w:r>
          </w:p>
        </w:tc>
        <w:tc>
          <w:tcPr>
            <w:tcW w:w="1079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0A2173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0A2173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Разработка макетов аншлагов. Увеличение доли населения довольного благоустройством территории города Кузнецка, %</w:t>
            </w:r>
          </w:p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0A217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0A2173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0A2173" w:rsidRDefault="000A2173" w:rsidP="00DA0ED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1.6.17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Приобретение энергосберегающих светодиодных светильников для сетей уличного освещения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273,9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273,9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273,9</w:t>
            </w:r>
          </w:p>
        </w:tc>
        <w:tc>
          <w:tcPr>
            <w:tcW w:w="863" w:type="dxa"/>
          </w:tcPr>
          <w:p w:rsidR="0082354E" w:rsidRPr="00F174BF" w:rsidRDefault="0082354E" w:rsidP="00876E28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273,9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273,9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количества светильников.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0A2173" w:rsidP="00DA0ED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1.6.18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Устройство тротуара МБУ </w:t>
            </w:r>
            <w:r w:rsidRPr="00F174BF">
              <w:rPr>
                <w:sz w:val="19"/>
                <w:szCs w:val="19"/>
              </w:rPr>
              <w:lastRenderedPageBreak/>
              <w:t xml:space="preserve">«Комплексный центр социального обслуживания населения» 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 xml:space="preserve">Управление </w:t>
            </w:r>
            <w:r w:rsidRPr="00F174BF">
              <w:rPr>
                <w:sz w:val="19"/>
                <w:szCs w:val="19"/>
              </w:rPr>
              <w:lastRenderedPageBreak/>
              <w:t xml:space="preserve">капитального строительства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населения </w:t>
            </w:r>
            <w:r w:rsidRPr="00F174BF">
              <w:rPr>
                <w:sz w:val="19"/>
                <w:szCs w:val="19"/>
              </w:rPr>
              <w:lastRenderedPageBreak/>
              <w:t>довольного благоустройством территории города Кузнецка,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740" w:type="dxa"/>
          </w:tcPr>
          <w:p w:rsidR="0082354E" w:rsidRPr="00F174BF" w:rsidRDefault="000A2173" w:rsidP="00DA0ED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0A2173" w:rsidRPr="00F174BF" w:rsidTr="00F62B89">
        <w:trPr>
          <w:trHeight w:val="988"/>
        </w:trPr>
        <w:tc>
          <w:tcPr>
            <w:tcW w:w="425" w:type="dxa"/>
          </w:tcPr>
          <w:p w:rsidR="000A2173" w:rsidRPr="00F174BF" w:rsidRDefault="000A2173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1.6.19</w:t>
            </w:r>
          </w:p>
        </w:tc>
        <w:tc>
          <w:tcPr>
            <w:tcW w:w="1702" w:type="dxa"/>
          </w:tcPr>
          <w:p w:rsidR="000A2173" w:rsidRPr="00F174BF" w:rsidRDefault="000A2173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Благоустройство территории, прилегающей к родникам</w:t>
            </w:r>
          </w:p>
        </w:tc>
        <w:tc>
          <w:tcPr>
            <w:tcW w:w="1079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0A2173" w:rsidRPr="00F174BF" w:rsidRDefault="000A2173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A2173" w:rsidRPr="00F174BF" w:rsidRDefault="000A2173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0A2173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0A2173" w:rsidRPr="00F174BF" w:rsidRDefault="000A2173" w:rsidP="00DA0ED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0A2173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1.7.1</w:t>
            </w: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асфальтового покрытия на территории образовательных учреждений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благоустроенных жилых домов, внутридворовых территорий и прилегающих территорий учреждений, предприятий города Кузнецка, % 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82354E" w:rsidRPr="00F174BF" w:rsidRDefault="0082354E" w:rsidP="00DA0EDE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906390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1.7.2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Ремонт ограждения </w:t>
            </w:r>
            <w:r w:rsidRPr="00F174BF">
              <w:rPr>
                <w:sz w:val="19"/>
                <w:szCs w:val="19"/>
              </w:rPr>
              <w:lastRenderedPageBreak/>
              <w:t>территории образовательных учреждений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 xml:space="preserve">Администрация </w:t>
            </w:r>
            <w:r w:rsidRPr="00F174BF">
              <w:rPr>
                <w:sz w:val="19"/>
                <w:szCs w:val="19"/>
              </w:rPr>
              <w:lastRenderedPageBreak/>
              <w:t xml:space="preserve">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</w:t>
            </w:r>
            <w:r w:rsidRPr="00F174BF">
              <w:rPr>
                <w:sz w:val="19"/>
                <w:szCs w:val="19"/>
              </w:rPr>
              <w:lastRenderedPageBreak/>
              <w:t xml:space="preserve">благоустроенных жилых домов, внутридворовых территорий и прилегающих территорий учреждений, предприятий города Кузнецка, % 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17</w:t>
            </w:r>
          </w:p>
        </w:tc>
        <w:tc>
          <w:tcPr>
            <w:tcW w:w="740" w:type="dxa"/>
          </w:tcPr>
          <w:p w:rsidR="0082354E" w:rsidRPr="00F174BF" w:rsidRDefault="0082354E" w:rsidP="00DA0EDE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1.7.3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Текущий ремонт отмостки зданий образовательных учреждений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благоустроенных жилых домов, внутридворовых территорий и прилегающих территорий учреждений, предприятий города Кузнецка, % 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82354E" w:rsidRPr="00F174BF" w:rsidRDefault="0082354E" w:rsidP="00DA0EDE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1.7.4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Текущий ремонт фасада зданий образовательных учреждений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благоустроенных жилых домов, внутридворовых территорий и прилегающих территорий учреждений, предприятий города Кузнецка, % 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  <w:tc>
          <w:tcPr>
            <w:tcW w:w="740" w:type="dxa"/>
          </w:tcPr>
          <w:p w:rsidR="0082354E" w:rsidRPr="00F174BF" w:rsidRDefault="0082354E" w:rsidP="00DA0EDE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17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невыполнения сроков мероприятия, объемов финансирования </w:t>
            </w:r>
            <w:r w:rsidRPr="00F174BF">
              <w:rPr>
                <w:sz w:val="19"/>
                <w:szCs w:val="19"/>
              </w:rPr>
              <w:lastRenderedPageBreak/>
              <w:t>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1.8.1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Приобретение техники и оборудования для выполнения </w:t>
            </w:r>
            <w:proofErr w:type="spellStart"/>
            <w:r w:rsidRPr="00F174BF">
              <w:rPr>
                <w:sz w:val="19"/>
                <w:szCs w:val="19"/>
              </w:rPr>
              <w:t>благоустроительных</w:t>
            </w:r>
            <w:proofErr w:type="spellEnd"/>
            <w:r w:rsidRPr="00F174BF">
              <w:rPr>
                <w:sz w:val="19"/>
                <w:szCs w:val="19"/>
              </w:rPr>
              <w:t xml:space="preserve"> работ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количества необходимой техники. Увеличение доли населения довольного благоустройством территории города Кузнецка,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82354E" w:rsidRPr="00F174BF" w:rsidRDefault="000A2173" w:rsidP="00DA0ED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5954D7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2.</w:t>
            </w:r>
          </w:p>
        </w:tc>
        <w:tc>
          <w:tcPr>
            <w:tcW w:w="1702" w:type="dxa"/>
          </w:tcPr>
          <w:p w:rsidR="0082354E" w:rsidRPr="005954D7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Подпрограмма 2. «Охрана окружающей среды города Кузнецка»</w:t>
            </w:r>
          </w:p>
        </w:tc>
        <w:tc>
          <w:tcPr>
            <w:tcW w:w="1079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2354E" w:rsidRPr="005954D7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5954D7">
              <w:rPr>
                <w:sz w:val="19"/>
                <w:szCs w:val="19"/>
              </w:rPr>
              <w:t>х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</w:t>
            </w:r>
          </w:p>
        </w:tc>
        <w:tc>
          <w:tcPr>
            <w:tcW w:w="1702" w:type="dxa"/>
          </w:tcPr>
          <w:p w:rsidR="0082354E" w:rsidRPr="00F174BF" w:rsidRDefault="0082354E" w:rsidP="005E65E3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Основное мероприятие</w:t>
            </w:r>
          </w:p>
          <w:p w:rsidR="0082354E" w:rsidRPr="00F174BF" w:rsidRDefault="0082354E" w:rsidP="005E65E3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«Мероприятия, направленные на повышение экологической культуры и обеспечение деятельности по охране окружающей среды»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5E65E3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 том числе: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1.1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Благоустройство прибрежных защитных полос реки Труев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Определение объёма работ. Увеличение доли благоустроенных родников,  </w:t>
            </w:r>
            <w:proofErr w:type="spellStart"/>
            <w:r w:rsidRPr="00F174BF">
              <w:rPr>
                <w:sz w:val="19"/>
                <w:szCs w:val="19"/>
              </w:rPr>
              <w:t>водоохранных</w:t>
            </w:r>
            <w:proofErr w:type="spellEnd"/>
            <w:r w:rsidRPr="00F174BF">
              <w:rPr>
                <w:sz w:val="19"/>
                <w:szCs w:val="19"/>
              </w:rPr>
              <w:t xml:space="preserve"> зон и прибрежных защитных полос р. Труёв  на территории города Кузнецка,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1.2.1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Разработка схемы генеральной очистки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0A2173">
            <w:pPr>
              <w:pStyle w:val="ConsPlusNormal"/>
              <w:ind w:left="-12" w:right="-38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Сбор информации. Уменьшение количества несанкционированных свалок,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1.2.2</w:t>
            </w:r>
          </w:p>
        </w:tc>
        <w:tc>
          <w:tcPr>
            <w:tcW w:w="1702" w:type="dxa"/>
          </w:tcPr>
          <w:p w:rsidR="0082354E" w:rsidRPr="00F174BF" w:rsidRDefault="0082354E" w:rsidP="000A2173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Выполнение работ по </w:t>
            </w:r>
            <w:r w:rsidR="000A2173">
              <w:rPr>
                <w:sz w:val="19"/>
                <w:szCs w:val="19"/>
              </w:rPr>
              <w:t>рекультивации</w:t>
            </w:r>
            <w:r w:rsidRPr="00F174BF">
              <w:rPr>
                <w:sz w:val="19"/>
                <w:szCs w:val="19"/>
              </w:rPr>
              <w:t xml:space="preserve"> полигона ТБО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0A2173">
            <w:pPr>
              <w:pStyle w:val="ConsPlusNormal"/>
              <w:ind w:left="-12" w:right="-38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Уменьшение количества несанкционированных свалок,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1.2.3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Ликвидация несанкционированных свалок на территории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0A2173">
            <w:pPr>
              <w:pStyle w:val="ConsPlusNormal"/>
              <w:ind w:left="-12" w:right="-38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Объезд территории города Кузнецка. Уменьшение количества несанкционированных свалок,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rPr>
          <w:trHeight w:val="1274"/>
        </w:trPr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1.3.1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Агитационная работа по повышению экологической культуры населения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Разработка рекламных материалов. Увеличение доли благоустроенных родников,  </w:t>
            </w:r>
            <w:proofErr w:type="spellStart"/>
            <w:r w:rsidRPr="00F174BF">
              <w:rPr>
                <w:sz w:val="19"/>
                <w:szCs w:val="19"/>
              </w:rPr>
              <w:t>водоохранных</w:t>
            </w:r>
            <w:proofErr w:type="spellEnd"/>
            <w:r w:rsidRPr="00F174BF">
              <w:rPr>
                <w:sz w:val="19"/>
                <w:szCs w:val="19"/>
              </w:rPr>
              <w:t xml:space="preserve"> зон и прибрежных защитных полос р. Труёв  на территории города Кузнецка,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45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rPr>
          <w:trHeight w:val="172"/>
        </w:trPr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1.3.2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Проведение разъяснительной работы с населением города Кузнецка по вопросу утилизации ртутно-содержащих ламп.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Организация совещаний с участием жителей города Кузнецка. Увеличение доли утилизированных ртутно-содержащих ламп </w:t>
            </w:r>
            <w:proofErr w:type="gramStart"/>
            <w:r w:rsidRPr="00F174BF">
              <w:rPr>
                <w:sz w:val="19"/>
                <w:szCs w:val="19"/>
              </w:rPr>
              <w:t>экологи-чески</w:t>
            </w:r>
            <w:proofErr w:type="gramEnd"/>
            <w:r w:rsidRPr="00F174BF">
              <w:rPr>
                <w:sz w:val="19"/>
                <w:szCs w:val="19"/>
              </w:rPr>
              <w:t xml:space="preserve"> безопасным способом,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0422E7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11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E2FA3" w:rsidRPr="00DE2FA3" w:rsidTr="00F62B89">
        <w:tc>
          <w:tcPr>
            <w:tcW w:w="425" w:type="dxa"/>
          </w:tcPr>
          <w:p w:rsidR="00DE2FA3" w:rsidRPr="00DE2FA3" w:rsidRDefault="00DE2FA3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3.</w:t>
            </w:r>
          </w:p>
        </w:tc>
        <w:tc>
          <w:tcPr>
            <w:tcW w:w="1702" w:type="dxa"/>
          </w:tcPr>
          <w:p w:rsidR="00DE2FA3" w:rsidRPr="00DE2FA3" w:rsidRDefault="00DE2FA3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Подпрограмма 3</w:t>
            </w:r>
          </w:p>
          <w:p w:rsidR="00DE2FA3" w:rsidRPr="00DE2FA3" w:rsidRDefault="00DE2FA3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«Ремонт дорог на территории города Кузнецка»</w:t>
            </w:r>
          </w:p>
        </w:tc>
        <w:tc>
          <w:tcPr>
            <w:tcW w:w="1079" w:type="dxa"/>
          </w:tcPr>
          <w:p w:rsidR="00DE2FA3" w:rsidRPr="00DE2FA3" w:rsidRDefault="00DE2FA3" w:rsidP="000422E7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Администрация города Кузнецка, управление капитального строительства города Кузнецка</w:t>
            </w:r>
          </w:p>
        </w:tc>
        <w:tc>
          <w:tcPr>
            <w:tcW w:w="712" w:type="dxa"/>
          </w:tcPr>
          <w:p w:rsidR="00DE2FA3" w:rsidRPr="00DE2FA3" w:rsidRDefault="00DE2FA3" w:rsidP="00332507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11086,9</w:t>
            </w:r>
          </w:p>
        </w:tc>
        <w:tc>
          <w:tcPr>
            <w:tcW w:w="709" w:type="dxa"/>
          </w:tcPr>
          <w:p w:rsidR="00DE2FA3" w:rsidRPr="00DE2FA3" w:rsidRDefault="00C72AAD" w:rsidP="00A6478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4150,5</w:t>
            </w:r>
          </w:p>
        </w:tc>
        <w:tc>
          <w:tcPr>
            <w:tcW w:w="567" w:type="dxa"/>
          </w:tcPr>
          <w:p w:rsidR="00DE2FA3" w:rsidRPr="00DE2FA3" w:rsidRDefault="00DE2FA3" w:rsidP="00A6478C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DE2FA3" w:rsidRPr="00DE2FA3" w:rsidRDefault="00DE2FA3" w:rsidP="00A6478C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DE2FA3" w:rsidRPr="00DE2FA3" w:rsidRDefault="00DE2FA3" w:rsidP="00A6478C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3000,0</w:t>
            </w:r>
          </w:p>
        </w:tc>
        <w:tc>
          <w:tcPr>
            <w:tcW w:w="708" w:type="dxa"/>
          </w:tcPr>
          <w:p w:rsidR="00DE2FA3" w:rsidRPr="00DE2FA3" w:rsidRDefault="00DE2FA3" w:rsidP="00A6478C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3000,0</w:t>
            </w:r>
          </w:p>
        </w:tc>
        <w:tc>
          <w:tcPr>
            <w:tcW w:w="851" w:type="dxa"/>
          </w:tcPr>
          <w:p w:rsidR="00DE2FA3" w:rsidRPr="00DE2FA3" w:rsidRDefault="00DE2FA3" w:rsidP="00A6478C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8086,9</w:t>
            </w:r>
          </w:p>
        </w:tc>
        <w:tc>
          <w:tcPr>
            <w:tcW w:w="863" w:type="dxa"/>
          </w:tcPr>
          <w:p w:rsidR="00DE2FA3" w:rsidRPr="00DE2FA3" w:rsidRDefault="00C72AAD" w:rsidP="00A6478C">
            <w:pPr>
              <w:pStyle w:val="ConsPlusNormal"/>
              <w:rPr>
                <w:sz w:val="19"/>
                <w:szCs w:val="19"/>
              </w:rPr>
            </w:pPr>
            <w:r w:rsidRPr="00C72AAD">
              <w:rPr>
                <w:sz w:val="19"/>
                <w:szCs w:val="19"/>
              </w:rPr>
              <w:t>1150,5</w:t>
            </w:r>
          </w:p>
        </w:tc>
        <w:tc>
          <w:tcPr>
            <w:tcW w:w="696" w:type="dxa"/>
          </w:tcPr>
          <w:p w:rsidR="00DE2FA3" w:rsidRPr="00DE2FA3" w:rsidRDefault="00DE2FA3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DE2FA3" w:rsidRPr="00DE2FA3" w:rsidRDefault="00DE2FA3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DE2FA3" w:rsidRPr="00DE2FA3" w:rsidRDefault="00DE2FA3" w:rsidP="000422E7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11086,9</w:t>
            </w:r>
          </w:p>
        </w:tc>
        <w:tc>
          <w:tcPr>
            <w:tcW w:w="2767" w:type="dxa"/>
          </w:tcPr>
          <w:p w:rsidR="00DE2FA3" w:rsidRPr="00DE2FA3" w:rsidRDefault="00DE2FA3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DE2FA3" w:rsidRPr="00DE2FA3" w:rsidRDefault="00DE2FA3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DE2FA3" w:rsidRPr="00DE2FA3" w:rsidRDefault="00DE2FA3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</w:tr>
      <w:tr w:rsidR="00DE2FA3" w:rsidRPr="00F174BF" w:rsidTr="00F62B89">
        <w:tc>
          <w:tcPr>
            <w:tcW w:w="425" w:type="dxa"/>
          </w:tcPr>
          <w:p w:rsidR="00DE2FA3" w:rsidRPr="00DE2FA3" w:rsidRDefault="00DE2FA3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1.</w:t>
            </w:r>
          </w:p>
        </w:tc>
        <w:tc>
          <w:tcPr>
            <w:tcW w:w="1702" w:type="dxa"/>
          </w:tcPr>
          <w:p w:rsidR="00DE2FA3" w:rsidRPr="00DE2FA3" w:rsidRDefault="00DE2FA3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 xml:space="preserve">Основное </w:t>
            </w:r>
            <w:r w:rsidRPr="00DE2FA3">
              <w:rPr>
                <w:sz w:val="19"/>
                <w:szCs w:val="19"/>
              </w:rPr>
              <w:lastRenderedPageBreak/>
              <w:t>мероприятие «Мероприятия дорожного хозяйства на автомобильных дорогах города Кузнецка»</w:t>
            </w:r>
          </w:p>
        </w:tc>
        <w:tc>
          <w:tcPr>
            <w:tcW w:w="1079" w:type="dxa"/>
          </w:tcPr>
          <w:p w:rsidR="00DE2FA3" w:rsidRPr="00DE2FA3" w:rsidRDefault="00DE2FA3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lastRenderedPageBreak/>
              <w:t>Администр</w:t>
            </w:r>
            <w:r w:rsidRPr="00DE2FA3">
              <w:rPr>
                <w:sz w:val="19"/>
                <w:szCs w:val="19"/>
              </w:rPr>
              <w:lastRenderedPageBreak/>
              <w:t>ация города Кузнецка, управление капитального строительства города Кузнецка</w:t>
            </w:r>
          </w:p>
        </w:tc>
        <w:tc>
          <w:tcPr>
            <w:tcW w:w="712" w:type="dxa"/>
          </w:tcPr>
          <w:p w:rsidR="00DE2FA3" w:rsidRPr="00DE2FA3" w:rsidRDefault="00DE2FA3" w:rsidP="00190D3A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lastRenderedPageBreak/>
              <w:t>11086,9</w:t>
            </w:r>
          </w:p>
        </w:tc>
        <w:tc>
          <w:tcPr>
            <w:tcW w:w="709" w:type="dxa"/>
          </w:tcPr>
          <w:p w:rsidR="00DE2FA3" w:rsidRPr="00DE2FA3" w:rsidRDefault="00C72AAD" w:rsidP="00A6478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4150,5</w:t>
            </w:r>
          </w:p>
        </w:tc>
        <w:tc>
          <w:tcPr>
            <w:tcW w:w="567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3000,0</w:t>
            </w:r>
          </w:p>
        </w:tc>
        <w:tc>
          <w:tcPr>
            <w:tcW w:w="708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3000,0</w:t>
            </w:r>
          </w:p>
        </w:tc>
        <w:tc>
          <w:tcPr>
            <w:tcW w:w="851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8086,9</w:t>
            </w:r>
          </w:p>
        </w:tc>
        <w:tc>
          <w:tcPr>
            <w:tcW w:w="863" w:type="dxa"/>
          </w:tcPr>
          <w:p w:rsidR="00DE2FA3" w:rsidRPr="00DE2FA3" w:rsidRDefault="00C72AAD" w:rsidP="00A6478C">
            <w:pPr>
              <w:pStyle w:val="ConsPlusNormal"/>
              <w:rPr>
                <w:sz w:val="19"/>
                <w:szCs w:val="19"/>
              </w:rPr>
            </w:pPr>
            <w:r w:rsidRPr="00C72AAD">
              <w:rPr>
                <w:sz w:val="19"/>
                <w:szCs w:val="19"/>
              </w:rPr>
              <w:t>1150,5</w:t>
            </w:r>
          </w:p>
        </w:tc>
        <w:tc>
          <w:tcPr>
            <w:tcW w:w="696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11086,9</w:t>
            </w:r>
          </w:p>
        </w:tc>
        <w:tc>
          <w:tcPr>
            <w:tcW w:w="2767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DE2FA3" w:rsidRPr="00DE2FA3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DE2FA3" w:rsidRPr="00F174BF" w:rsidRDefault="00DE2FA3" w:rsidP="00190D3A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 том числе: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1.1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Ремонт дорог на территории города Кузнецка (расчет индекса)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Администрация города Кузнецка, управление капитального строительства города Кузнецка</w:t>
            </w:r>
          </w:p>
        </w:tc>
        <w:tc>
          <w:tcPr>
            <w:tcW w:w="712" w:type="dxa"/>
          </w:tcPr>
          <w:p w:rsidR="0082354E" w:rsidRPr="00F174BF" w:rsidRDefault="000A2173" w:rsidP="00332507">
            <w:pPr>
              <w:pStyle w:val="ConsPlusNormal"/>
              <w:ind w:left="-45" w:right="-7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10886,9</w:t>
            </w:r>
          </w:p>
        </w:tc>
        <w:tc>
          <w:tcPr>
            <w:tcW w:w="709" w:type="dxa"/>
          </w:tcPr>
          <w:p w:rsidR="0082354E" w:rsidRPr="002D59CC" w:rsidRDefault="00C72AAD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4150,5</w:t>
            </w:r>
          </w:p>
        </w:tc>
        <w:tc>
          <w:tcPr>
            <w:tcW w:w="567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3000,0</w:t>
            </w:r>
          </w:p>
        </w:tc>
        <w:tc>
          <w:tcPr>
            <w:tcW w:w="708" w:type="dxa"/>
          </w:tcPr>
          <w:p w:rsidR="0082354E" w:rsidRPr="002D59CC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3000,0</w:t>
            </w:r>
          </w:p>
        </w:tc>
        <w:tc>
          <w:tcPr>
            <w:tcW w:w="851" w:type="dxa"/>
          </w:tcPr>
          <w:p w:rsidR="0082354E" w:rsidRPr="002D59CC" w:rsidRDefault="000A2173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7886,9</w:t>
            </w:r>
          </w:p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82354E" w:rsidRPr="002D59CC" w:rsidRDefault="00C72AAD" w:rsidP="00875669">
            <w:pPr>
              <w:pStyle w:val="ConsPlusNormal"/>
              <w:rPr>
                <w:sz w:val="19"/>
                <w:szCs w:val="19"/>
              </w:rPr>
            </w:pPr>
            <w:r w:rsidRPr="00C72AAD">
              <w:rPr>
                <w:sz w:val="19"/>
                <w:szCs w:val="19"/>
              </w:rPr>
              <w:t>1150,5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10886,9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Обследование автомобильных дорог. Уменьшение доли ДТП, произошедших из-за несоответствия дорожного покрытия техническим требованиям,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70</w:t>
            </w:r>
          </w:p>
        </w:tc>
        <w:tc>
          <w:tcPr>
            <w:tcW w:w="740" w:type="dxa"/>
          </w:tcPr>
          <w:p w:rsidR="0082354E" w:rsidRPr="00F174BF" w:rsidRDefault="000A2173" w:rsidP="008756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0A2173" w:rsidRDefault="002D59CC" w:rsidP="005E20F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1.2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Разработка проектно-сметной документации на ремонт </w:t>
            </w:r>
            <w:proofErr w:type="spellStart"/>
            <w:r w:rsidRPr="00F174BF">
              <w:rPr>
                <w:sz w:val="19"/>
                <w:szCs w:val="19"/>
              </w:rPr>
              <w:t>автомо</w:t>
            </w:r>
            <w:r w:rsidR="000447E5">
              <w:rPr>
                <w:sz w:val="19"/>
                <w:szCs w:val="19"/>
              </w:rPr>
              <w:t>-</w:t>
            </w:r>
            <w:r w:rsidRPr="00F174BF">
              <w:rPr>
                <w:sz w:val="19"/>
                <w:szCs w:val="19"/>
              </w:rPr>
              <w:t>бильных</w:t>
            </w:r>
            <w:proofErr w:type="spellEnd"/>
            <w:r w:rsidRPr="00F174BF">
              <w:rPr>
                <w:sz w:val="19"/>
                <w:szCs w:val="19"/>
              </w:rPr>
              <w:t xml:space="preserve"> дорог на территории </w:t>
            </w:r>
            <w:proofErr w:type="spellStart"/>
            <w:r w:rsidRPr="00F174BF">
              <w:rPr>
                <w:sz w:val="19"/>
                <w:szCs w:val="19"/>
              </w:rPr>
              <w:t>горо</w:t>
            </w:r>
            <w:proofErr w:type="spellEnd"/>
            <w:r w:rsidR="000447E5">
              <w:rPr>
                <w:sz w:val="19"/>
                <w:szCs w:val="19"/>
              </w:rPr>
              <w:t>-</w:t>
            </w:r>
            <w:r w:rsidRPr="00F174BF">
              <w:rPr>
                <w:sz w:val="19"/>
                <w:szCs w:val="19"/>
              </w:rPr>
              <w:t xml:space="preserve">да Кузнецка </w:t>
            </w:r>
            <w:proofErr w:type="gramStart"/>
            <w:r w:rsidRPr="00F174BF">
              <w:rPr>
                <w:sz w:val="19"/>
                <w:szCs w:val="19"/>
              </w:rPr>
              <w:t>по</w:t>
            </w:r>
            <w:proofErr w:type="gramEnd"/>
            <w:r w:rsidRPr="00F174BF">
              <w:rPr>
                <w:sz w:val="19"/>
                <w:szCs w:val="19"/>
              </w:rPr>
              <w:t xml:space="preserve">: </w:t>
            </w:r>
          </w:p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- ул. Калинина от ул. </w:t>
            </w:r>
            <w:proofErr w:type="gramStart"/>
            <w:r w:rsidRPr="00F174BF">
              <w:rPr>
                <w:sz w:val="19"/>
                <w:szCs w:val="19"/>
              </w:rPr>
              <w:t>Гражданской</w:t>
            </w:r>
            <w:proofErr w:type="gramEnd"/>
            <w:r w:rsidRPr="00F174BF">
              <w:rPr>
                <w:sz w:val="19"/>
                <w:szCs w:val="19"/>
              </w:rPr>
              <w:t xml:space="preserve"> до ул. Манторова;</w:t>
            </w:r>
          </w:p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- ул. Стекловская от ул.</w:t>
            </w:r>
            <w:r w:rsidR="000447E5">
              <w:rPr>
                <w:sz w:val="19"/>
                <w:szCs w:val="19"/>
              </w:rPr>
              <w:t xml:space="preserve"> </w:t>
            </w:r>
            <w:r w:rsidRPr="00F174BF">
              <w:rPr>
                <w:sz w:val="19"/>
                <w:szCs w:val="19"/>
              </w:rPr>
              <w:t>Ор</w:t>
            </w:r>
            <w:r w:rsidR="000447E5">
              <w:rPr>
                <w:sz w:val="19"/>
                <w:szCs w:val="19"/>
              </w:rPr>
              <w:t>д</w:t>
            </w:r>
            <w:r w:rsidRPr="00F174BF">
              <w:rPr>
                <w:sz w:val="19"/>
                <w:szCs w:val="19"/>
              </w:rPr>
              <w:t>жоникидзе до ул. 8-</w:t>
            </w:r>
            <w:r w:rsidR="000447E5">
              <w:rPr>
                <w:sz w:val="19"/>
                <w:szCs w:val="19"/>
              </w:rPr>
              <w:t>й</w:t>
            </w:r>
            <w:r w:rsidRPr="00F174BF">
              <w:rPr>
                <w:sz w:val="19"/>
                <w:szCs w:val="19"/>
              </w:rPr>
              <w:t xml:space="preserve"> Линии;</w:t>
            </w:r>
          </w:p>
          <w:p w:rsidR="0082354E" w:rsidRPr="00F174BF" w:rsidRDefault="0082354E" w:rsidP="000447E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- ул. 8-й Линии от ул. Стекловская </w:t>
            </w:r>
            <w:proofErr w:type="gramStart"/>
            <w:r w:rsidRPr="00F174BF">
              <w:rPr>
                <w:sz w:val="19"/>
                <w:szCs w:val="19"/>
              </w:rPr>
              <w:t>до</w:t>
            </w:r>
            <w:proofErr w:type="gramEnd"/>
            <w:r w:rsidRPr="00F174BF">
              <w:rPr>
                <w:sz w:val="19"/>
                <w:szCs w:val="19"/>
              </w:rPr>
              <w:t xml:space="preserve"> </w:t>
            </w:r>
            <w:r w:rsidRPr="00F174BF">
              <w:rPr>
                <w:sz w:val="19"/>
                <w:szCs w:val="19"/>
              </w:rPr>
              <w:lastRenderedPageBreak/>
              <w:t>Кустарн</w:t>
            </w:r>
            <w:r w:rsidR="000447E5">
              <w:rPr>
                <w:sz w:val="19"/>
                <w:szCs w:val="19"/>
              </w:rPr>
              <w:t>ой</w:t>
            </w:r>
            <w:r w:rsidRPr="00F174BF">
              <w:rPr>
                <w:sz w:val="19"/>
                <w:szCs w:val="19"/>
              </w:rPr>
              <w:t xml:space="preserve"> площадь</w:t>
            </w:r>
          </w:p>
        </w:tc>
        <w:tc>
          <w:tcPr>
            <w:tcW w:w="1079" w:type="dxa"/>
          </w:tcPr>
          <w:p w:rsidR="0082354E" w:rsidRPr="00F174BF" w:rsidRDefault="0082354E" w:rsidP="0091222B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Администрация города Кузнецка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Увеличение доли дорог, отвечающих техническим требованиям,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14</w:t>
            </w:r>
          </w:p>
        </w:tc>
        <w:tc>
          <w:tcPr>
            <w:tcW w:w="740" w:type="dxa"/>
          </w:tcPr>
          <w:p w:rsidR="0082354E" w:rsidRPr="00F174BF" w:rsidRDefault="000447E5" w:rsidP="008A58A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1.3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Проведение обследования дорог города Кузнецка</w:t>
            </w:r>
          </w:p>
        </w:tc>
        <w:tc>
          <w:tcPr>
            <w:tcW w:w="1079" w:type="dxa"/>
          </w:tcPr>
          <w:p w:rsidR="0082354E" w:rsidRPr="00F174BF" w:rsidRDefault="0082354E" w:rsidP="0091222B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Организация объездов с участием дорожных организаций. Увеличение доли отремонтированных участков дорог после выполнения земляных работ,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9</w:t>
            </w:r>
          </w:p>
        </w:tc>
        <w:tc>
          <w:tcPr>
            <w:tcW w:w="74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9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1.4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Приобретение неисключительных прав на использование программного продукта ИТСГИС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Подготовка материалов для разработки интерактивной карты. Увеличение доли дорог, отвечающих техническим требованиям,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14</w:t>
            </w:r>
          </w:p>
        </w:tc>
        <w:tc>
          <w:tcPr>
            <w:tcW w:w="740" w:type="dxa"/>
          </w:tcPr>
          <w:p w:rsidR="0082354E" w:rsidRPr="00F174BF" w:rsidRDefault="000447E5" w:rsidP="008A58A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rPr>
          <w:trHeight w:val="597"/>
        </w:trPr>
        <w:tc>
          <w:tcPr>
            <w:tcW w:w="425" w:type="dxa"/>
          </w:tcPr>
          <w:p w:rsidR="0082354E" w:rsidRPr="00190D3A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1.5.</w:t>
            </w:r>
          </w:p>
        </w:tc>
        <w:tc>
          <w:tcPr>
            <w:tcW w:w="1702" w:type="dxa"/>
          </w:tcPr>
          <w:p w:rsidR="0082354E" w:rsidRPr="00190D3A" w:rsidRDefault="00190D3A" w:rsidP="00190D3A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190D3A">
              <w:rPr>
                <w:sz w:val="19"/>
                <w:szCs w:val="19"/>
              </w:rPr>
              <w:t xml:space="preserve">Разработка программы комплексного развития транспортной </w:t>
            </w:r>
            <w:r w:rsidRPr="00190D3A">
              <w:rPr>
                <w:sz w:val="19"/>
                <w:szCs w:val="19"/>
              </w:rPr>
              <w:lastRenderedPageBreak/>
              <w:t>инфраструктуры города Кузнецка на 2016 – 2026 гг., в том числе разработка принципиальных вариантов развития транспортной инфраструктуры для разработки «Проекта программы комплексного развития транспортной инфраструктуры города Кузнецка Пензенской области на 2016-2026 гг.» и сбор материалов по существующему состоянию транспортной инфраструктуры для разработки «Проекта программы комплексного развития транспортной инфраструктуры города Кузнецка Пензенской области на 2016-2026 гг.»</w:t>
            </w:r>
            <w:proofErr w:type="gramEnd"/>
          </w:p>
        </w:tc>
        <w:tc>
          <w:tcPr>
            <w:tcW w:w="1079" w:type="dxa"/>
          </w:tcPr>
          <w:p w:rsidR="0082354E" w:rsidRPr="00190D3A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lastRenderedPageBreak/>
              <w:t>Администрация города Кузнецка</w:t>
            </w:r>
          </w:p>
        </w:tc>
        <w:tc>
          <w:tcPr>
            <w:tcW w:w="712" w:type="dxa"/>
          </w:tcPr>
          <w:p w:rsidR="0082354E" w:rsidRPr="00190D3A" w:rsidRDefault="00190D3A" w:rsidP="00876E28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200,0</w:t>
            </w:r>
          </w:p>
        </w:tc>
        <w:tc>
          <w:tcPr>
            <w:tcW w:w="709" w:type="dxa"/>
          </w:tcPr>
          <w:p w:rsidR="0082354E" w:rsidRPr="002D59CC" w:rsidRDefault="002D59CC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2D59CC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2D59CC" w:rsidRDefault="00190D3A" w:rsidP="00876E28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200,0</w:t>
            </w:r>
          </w:p>
        </w:tc>
        <w:tc>
          <w:tcPr>
            <w:tcW w:w="863" w:type="dxa"/>
          </w:tcPr>
          <w:p w:rsidR="0082354E" w:rsidRPr="002D59CC" w:rsidRDefault="002D59CC" w:rsidP="00876E28">
            <w:pPr>
              <w:pStyle w:val="ConsPlusNormal"/>
              <w:rPr>
                <w:sz w:val="19"/>
                <w:szCs w:val="19"/>
              </w:rPr>
            </w:pPr>
            <w:r w:rsidRPr="002D59CC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190D3A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190D3A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190D3A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200,0</w:t>
            </w:r>
          </w:p>
        </w:tc>
        <w:tc>
          <w:tcPr>
            <w:tcW w:w="2767" w:type="dxa"/>
          </w:tcPr>
          <w:p w:rsidR="0082354E" w:rsidRPr="00190D3A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Определение объёма работ. Увеличение доли дорог, отвечающих техническим требованиям, %</w:t>
            </w:r>
          </w:p>
          <w:p w:rsidR="0082354E" w:rsidRPr="00190D3A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190D3A" w:rsidRDefault="0082354E" w:rsidP="00EE24AD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14</w:t>
            </w:r>
          </w:p>
        </w:tc>
        <w:tc>
          <w:tcPr>
            <w:tcW w:w="740" w:type="dxa"/>
          </w:tcPr>
          <w:p w:rsidR="0082354E" w:rsidRPr="00F174BF" w:rsidRDefault="00190D3A" w:rsidP="00EE24AD">
            <w:pPr>
              <w:pStyle w:val="ConsPlusNormal"/>
              <w:rPr>
                <w:sz w:val="19"/>
                <w:szCs w:val="19"/>
              </w:rPr>
            </w:pPr>
            <w:r w:rsidRPr="00190D3A">
              <w:rPr>
                <w:sz w:val="19"/>
                <w:szCs w:val="19"/>
              </w:rPr>
              <w:t>14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190D3A" w:rsidRDefault="002D59CC" w:rsidP="0087566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4C74C9">
              <w:rPr>
                <w:sz w:val="19"/>
                <w:szCs w:val="19"/>
              </w:rPr>
              <w:t>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1.6.</w:t>
            </w: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Изготовление </w:t>
            </w:r>
            <w:r w:rsidRPr="00F174BF">
              <w:rPr>
                <w:sz w:val="19"/>
                <w:szCs w:val="19"/>
              </w:rPr>
              <w:lastRenderedPageBreak/>
              <w:t xml:space="preserve">проектной документации на усиление старого автодорожного путепровода по </w:t>
            </w:r>
            <w:proofErr w:type="spellStart"/>
            <w:r w:rsidRPr="00F174BF">
              <w:rPr>
                <w:sz w:val="19"/>
                <w:szCs w:val="19"/>
              </w:rPr>
              <w:t>ул</w:t>
            </w:r>
            <w:proofErr w:type="gramStart"/>
            <w:r w:rsidRPr="00F174BF">
              <w:rPr>
                <w:sz w:val="19"/>
                <w:szCs w:val="19"/>
              </w:rPr>
              <w:t>.С</w:t>
            </w:r>
            <w:proofErr w:type="gramEnd"/>
            <w:r w:rsidRPr="00F174BF">
              <w:rPr>
                <w:sz w:val="19"/>
                <w:szCs w:val="19"/>
              </w:rPr>
              <w:t>текловской</w:t>
            </w:r>
            <w:proofErr w:type="spellEnd"/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Администр</w:t>
            </w:r>
            <w:r w:rsidRPr="00F174BF">
              <w:rPr>
                <w:sz w:val="19"/>
                <w:szCs w:val="19"/>
              </w:rPr>
              <w:lastRenderedPageBreak/>
              <w:t>ация города Кузнецка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Обследование путепровода. </w:t>
            </w:r>
            <w:r w:rsidRPr="00F174BF">
              <w:rPr>
                <w:sz w:val="19"/>
                <w:szCs w:val="19"/>
              </w:rPr>
              <w:lastRenderedPageBreak/>
              <w:t>Увеличение доли дорог, отвечающих техническим требованиям,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EE24AD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lastRenderedPageBreak/>
              <w:t>14</w:t>
            </w:r>
          </w:p>
        </w:tc>
        <w:tc>
          <w:tcPr>
            <w:tcW w:w="740" w:type="dxa"/>
          </w:tcPr>
          <w:p w:rsidR="0082354E" w:rsidRPr="00F174BF" w:rsidRDefault="00190D3A" w:rsidP="00EE24A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8F36CB">
            <w:pPr>
              <w:pStyle w:val="ConsPlusNormal"/>
              <w:ind w:left="-61" w:right="-78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</w:t>
            </w:r>
            <w:proofErr w:type="spellStart"/>
            <w:proofErr w:type="gramStart"/>
            <w:r w:rsidRPr="00F174BF">
              <w:rPr>
                <w:sz w:val="19"/>
                <w:szCs w:val="19"/>
              </w:rPr>
              <w:t>невы-полнения</w:t>
            </w:r>
            <w:proofErr w:type="spellEnd"/>
            <w:proofErr w:type="gramEnd"/>
            <w:r w:rsidRPr="00F174BF">
              <w:rPr>
                <w:sz w:val="19"/>
                <w:szCs w:val="19"/>
              </w:rPr>
              <w:t xml:space="preserve">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D2593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1.7</w:t>
            </w:r>
          </w:p>
        </w:tc>
        <w:tc>
          <w:tcPr>
            <w:tcW w:w="1702" w:type="dxa"/>
          </w:tcPr>
          <w:p w:rsidR="0082354E" w:rsidRPr="00F174BF" w:rsidRDefault="0082354E" w:rsidP="008F36CB">
            <w:pPr>
              <w:pStyle w:val="ConsPlusNormal"/>
              <w:ind w:left="-61" w:right="-78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Разработка и выдача </w:t>
            </w:r>
            <w:proofErr w:type="spellStart"/>
            <w:proofErr w:type="gramStart"/>
            <w:r w:rsidRPr="00F174BF">
              <w:rPr>
                <w:sz w:val="19"/>
                <w:szCs w:val="19"/>
              </w:rPr>
              <w:t>техни-ческих</w:t>
            </w:r>
            <w:proofErr w:type="spellEnd"/>
            <w:proofErr w:type="gramEnd"/>
            <w:r w:rsidRPr="00F174BF">
              <w:rPr>
                <w:sz w:val="19"/>
                <w:szCs w:val="19"/>
              </w:rPr>
              <w:t xml:space="preserve"> условий по пересечению железнодорожного полотна инженерными сооружениями и коммуникациями сторонних организаций</w:t>
            </w:r>
          </w:p>
        </w:tc>
        <w:tc>
          <w:tcPr>
            <w:tcW w:w="107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82354E" w:rsidRPr="00F174BF" w:rsidRDefault="0082354E" w:rsidP="00875669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Сбор информации для разработки технических условий. Увеличение доли дорог, отвечающих техническим требованиям, %</w:t>
            </w:r>
          </w:p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82354E" w:rsidRPr="00F174BF" w:rsidRDefault="0082354E" w:rsidP="00B47FE7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14</w:t>
            </w:r>
          </w:p>
        </w:tc>
        <w:tc>
          <w:tcPr>
            <w:tcW w:w="740" w:type="dxa"/>
          </w:tcPr>
          <w:p w:rsidR="0082354E" w:rsidRPr="00F174BF" w:rsidRDefault="00190D3A" w:rsidP="00B47FE7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8F36CB">
            <w:pPr>
              <w:pStyle w:val="ConsPlusNormal"/>
              <w:ind w:left="-61" w:right="-78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</w:t>
            </w:r>
            <w:proofErr w:type="spellStart"/>
            <w:proofErr w:type="gramStart"/>
            <w:r w:rsidRPr="00F174BF">
              <w:rPr>
                <w:sz w:val="19"/>
                <w:szCs w:val="19"/>
              </w:rPr>
              <w:t>невы-полнения</w:t>
            </w:r>
            <w:proofErr w:type="spellEnd"/>
            <w:proofErr w:type="gramEnd"/>
            <w:r w:rsidRPr="00F174BF">
              <w:rPr>
                <w:sz w:val="19"/>
                <w:szCs w:val="19"/>
              </w:rPr>
              <w:t xml:space="preserve"> сроков мероприятия,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D2593B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425" w:type="dxa"/>
          </w:tcPr>
          <w:p w:rsidR="0082354E" w:rsidRPr="00DE2FA3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4.</w:t>
            </w:r>
          </w:p>
        </w:tc>
        <w:tc>
          <w:tcPr>
            <w:tcW w:w="1702" w:type="dxa"/>
          </w:tcPr>
          <w:p w:rsidR="0082354E" w:rsidRPr="00DE2FA3" w:rsidRDefault="0082354E" w:rsidP="008F36CB">
            <w:pPr>
              <w:pStyle w:val="ConsPlusNormal"/>
              <w:ind w:left="-61" w:right="-78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Подпрограмма 4 «Создание условий для реализации муниципальной программы»</w:t>
            </w:r>
          </w:p>
        </w:tc>
        <w:tc>
          <w:tcPr>
            <w:tcW w:w="1079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82354E" w:rsidRPr="00DE2FA3" w:rsidRDefault="00190D3A" w:rsidP="00875669">
            <w:pPr>
              <w:pStyle w:val="ConsPlusNormal"/>
              <w:ind w:left="-45" w:right="-76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1072,2</w:t>
            </w:r>
          </w:p>
        </w:tc>
        <w:tc>
          <w:tcPr>
            <w:tcW w:w="709" w:type="dxa"/>
          </w:tcPr>
          <w:p w:rsidR="0082354E" w:rsidRPr="00DE2FA3" w:rsidRDefault="00DE2FA3" w:rsidP="0087566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1072,2</w:t>
            </w:r>
          </w:p>
        </w:tc>
        <w:tc>
          <w:tcPr>
            <w:tcW w:w="567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DE2FA3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1072,2</w:t>
            </w:r>
          </w:p>
        </w:tc>
        <w:tc>
          <w:tcPr>
            <w:tcW w:w="863" w:type="dxa"/>
          </w:tcPr>
          <w:p w:rsidR="0082354E" w:rsidRPr="00DE2FA3" w:rsidRDefault="00DE2FA3" w:rsidP="0087566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1072,2</w:t>
            </w:r>
          </w:p>
        </w:tc>
        <w:tc>
          <w:tcPr>
            <w:tcW w:w="696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DE2FA3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1072,2</w:t>
            </w:r>
          </w:p>
        </w:tc>
        <w:tc>
          <w:tcPr>
            <w:tcW w:w="2767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2354E" w:rsidRPr="00DE2FA3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82354E" w:rsidRPr="00F174BF" w:rsidRDefault="0082354E" w:rsidP="0087566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</w:tr>
      <w:tr w:rsidR="00190D3A" w:rsidRPr="00F174BF" w:rsidTr="00F62B89">
        <w:tc>
          <w:tcPr>
            <w:tcW w:w="425" w:type="dxa"/>
          </w:tcPr>
          <w:p w:rsidR="00190D3A" w:rsidRPr="00F174BF" w:rsidRDefault="00190D3A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</w:t>
            </w:r>
          </w:p>
        </w:tc>
        <w:tc>
          <w:tcPr>
            <w:tcW w:w="1702" w:type="dxa"/>
          </w:tcPr>
          <w:p w:rsidR="00190D3A" w:rsidRPr="00F174BF" w:rsidRDefault="00190D3A" w:rsidP="008F36CB">
            <w:pPr>
              <w:pStyle w:val="ConsPlusNormal"/>
              <w:ind w:left="-61" w:right="-78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Основное мероприятие «Обеспечение реализации мероприятий муниципальной программы»</w:t>
            </w:r>
          </w:p>
        </w:tc>
        <w:tc>
          <w:tcPr>
            <w:tcW w:w="1079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190D3A" w:rsidRPr="00F174BF" w:rsidRDefault="00190D3A" w:rsidP="00190D3A">
            <w:pPr>
              <w:pStyle w:val="ConsPlusNormal"/>
              <w:ind w:left="-45" w:right="-7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709" w:type="dxa"/>
          </w:tcPr>
          <w:p w:rsidR="00190D3A" w:rsidRPr="00190D3A" w:rsidRDefault="00DE2FA3" w:rsidP="00190D3A">
            <w:pPr>
              <w:pStyle w:val="ConsPlusNormal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567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863" w:type="dxa"/>
          </w:tcPr>
          <w:p w:rsidR="00190D3A" w:rsidRPr="00190D3A" w:rsidRDefault="00DE2FA3" w:rsidP="00190D3A">
            <w:pPr>
              <w:pStyle w:val="ConsPlusNormal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696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2767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</w:tr>
      <w:tr w:rsidR="0082354E" w:rsidRPr="00F174BF" w:rsidTr="00F62B89"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DB6275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 том числе:</w:t>
            </w:r>
          </w:p>
        </w:tc>
        <w:tc>
          <w:tcPr>
            <w:tcW w:w="13520" w:type="dxa"/>
            <w:gridSpan w:val="15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90D3A" w:rsidRPr="00F174BF" w:rsidTr="00F62B89">
        <w:tc>
          <w:tcPr>
            <w:tcW w:w="425" w:type="dxa"/>
          </w:tcPr>
          <w:p w:rsidR="00190D3A" w:rsidRPr="00F174BF" w:rsidRDefault="00190D3A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1.1</w:t>
            </w:r>
          </w:p>
        </w:tc>
        <w:tc>
          <w:tcPr>
            <w:tcW w:w="1702" w:type="dxa"/>
          </w:tcPr>
          <w:p w:rsidR="00190D3A" w:rsidRPr="00F174BF" w:rsidRDefault="00190D3A" w:rsidP="008F36CB">
            <w:pPr>
              <w:pStyle w:val="ConsPlusNormal"/>
              <w:ind w:left="-61" w:right="-78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Расходы на обеспечение деятельности муниципального казенного учреждения в сфере жилищно-коммунального хозяйства (МКУ «Служба городских кладбищ)</w:t>
            </w:r>
          </w:p>
        </w:tc>
        <w:tc>
          <w:tcPr>
            <w:tcW w:w="1079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</w:tcPr>
          <w:p w:rsidR="00190D3A" w:rsidRPr="00F174BF" w:rsidRDefault="00190D3A" w:rsidP="00190D3A">
            <w:pPr>
              <w:pStyle w:val="ConsPlusNormal"/>
              <w:ind w:left="-45" w:right="-7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709" w:type="dxa"/>
          </w:tcPr>
          <w:p w:rsidR="00190D3A" w:rsidRPr="00190D3A" w:rsidRDefault="00DE2FA3" w:rsidP="00190D3A">
            <w:pPr>
              <w:pStyle w:val="ConsPlusNormal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567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863" w:type="dxa"/>
          </w:tcPr>
          <w:p w:rsidR="00190D3A" w:rsidRPr="00190D3A" w:rsidRDefault="00DE2FA3" w:rsidP="00190D3A">
            <w:pPr>
              <w:pStyle w:val="ConsPlusNormal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696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190D3A" w:rsidRPr="00F174BF" w:rsidRDefault="00190D3A" w:rsidP="00190D3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1072,2</w:t>
            </w:r>
          </w:p>
        </w:tc>
        <w:tc>
          <w:tcPr>
            <w:tcW w:w="2767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Определение объёма работ. Уменьшение количества обращений населения по вопросу оказания ритуальных услуг, %</w:t>
            </w:r>
          </w:p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  <w:highlight w:val="yellow"/>
              </w:rPr>
            </w:pPr>
            <w:r w:rsidRPr="00F174BF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708" w:type="dxa"/>
          </w:tcPr>
          <w:p w:rsidR="00190D3A" w:rsidRPr="00F174BF" w:rsidRDefault="00190D3A" w:rsidP="0087566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63</w:t>
            </w:r>
          </w:p>
        </w:tc>
        <w:tc>
          <w:tcPr>
            <w:tcW w:w="740" w:type="dxa"/>
          </w:tcPr>
          <w:p w:rsidR="00190D3A" w:rsidRPr="00F174BF" w:rsidRDefault="00190D3A" w:rsidP="00AD52E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</w:tr>
      <w:tr w:rsidR="0082354E" w:rsidRPr="00F174BF" w:rsidTr="00F62B89">
        <w:trPr>
          <w:trHeight w:val="1076"/>
        </w:trPr>
        <w:tc>
          <w:tcPr>
            <w:tcW w:w="425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:rsidR="0082354E" w:rsidRPr="00F174BF" w:rsidRDefault="0082354E" w:rsidP="008F36CB">
            <w:pPr>
              <w:pStyle w:val="ConsPlusNormal"/>
              <w:ind w:right="-78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 xml:space="preserve">Причины невыполнения сроков </w:t>
            </w:r>
            <w:proofErr w:type="spellStart"/>
            <w:proofErr w:type="gramStart"/>
            <w:r w:rsidRPr="00F174BF">
              <w:rPr>
                <w:sz w:val="19"/>
                <w:szCs w:val="19"/>
              </w:rPr>
              <w:t>мероп-риятия</w:t>
            </w:r>
            <w:proofErr w:type="spellEnd"/>
            <w:proofErr w:type="gramEnd"/>
            <w:r w:rsidRPr="00F174BF">
              <w:rPr>
                <w:sz w:val="19"/>
                <w:szCs w:val="19"/>
              </w:rPr>
              <w:t>, объемов финансирования мероприятия</w:t>
            </w:r>
          </w:p>
        </w:tc>
        <w:tc>
          <w:tcPr>
            <w:tcW w:w="13520" w:type="dxa"/>
            <w:gridSpan w:val="15"/>
          </w:tcPr>
          <w:p w:rsidR="0082354E" w:rsidRPr="00190D3A" w:rsidRDefault="0082354E" w:rsidP="005E20F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82354E" w:rsidRPr="00F174BF" w:rsidTr="00F62B89">
        <w:tc>
          <w:tcPr>
            <w:tcW w:w="2127" w:type="dxa"/>
            <w:gridSpan w:val="2"/>
          </w:tcPr>
          <w:p w:rsidR="0082354E" w:rsidRPr="00DE2FA3" w:rsidRDefault="0082354E" w:rsidP="008B1A21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1079" w:type="dxa"/>
          </w:tcPr>
          <w:p w:rsidR="0082354E" w:rsidRPr="00DE2FA3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</w:tcPr>
          <w:p w:rsidR="0082354E" w:rsidRPr="00DE2FA3" w:rsidRDefault="00190D3A" w:rsidP="00EE24AD">
            <w:pPr>
              <w:pStyle w:val="ConsPlusNormal"/>
              <w:ind w:left="-55" w:right="-76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72322,1</w:t>
            </w:r>
          </w:p>
        </w:tc>
        <w:tc>
          <w:tcPr>
            <w:tcW w:w="709" w:type="dxa"/>
          </w:tcPr>
          <w:p w:rsidR="0082354E" w:rsidRPr="00DE2FA3" w:rsidRDefault="00DE2FA3" w:rsidP="00C72AAD">
            <w:pPr>
              <w:pStyle w:val="ConsPlusNormal"/>
              <w:ind w:left="-14" w:right="-20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573</w:t>
            </w:r>
            <w:r w:rsidR="00C72AAD">
              <w:rPr>
                <w:sz w:val="19"/>
                <w:szCs w:val="19"/>
              </w:rPr>
              <w:t>04</w:t>
            </w:r>
            <w:r w:rsidRPr="00DE2FA3">
              <w:rPr>
                <w:sz w:val="19"/>
                <w:szCs w:val="19"/>
              </w:rPr>
              <w:t>,7</w:t>
            </w:r>
          </w:p>
        </w:tc>
        <w:tc>
          <w:tcPr>
            <w:tcW w:w="567" w:type="dxa"/>
          </w:tcPr>
          <w:p w:rsidR="0082354E" w:rsidRPr="00DE2FA3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DE2FA3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DE2FA3" w:rsidRDefault="00190D3A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3504,3</w:t>
            </w:r>
          </w:p>
        </w:tc>
        <w:tc>
          <w:tcPr>
            <w:tcW w:w="708" w:type="dxa"/>
          </w:tcPr>
          <w:p w:rsidR="0082354E" w:rsidRPr="00DE2FA3" w:rsidRDefault="00190D3A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3504,3</w:t>
            </w:r>
          </w:p>
        </w:tc>
        <w:tc>
          <w:tcPr>
            <w:tcW w:w="851" w:type="dxa"/>
          </w:tcPr>
          <w:p w:rsidR="0082354E" w:rsidRPr="00DE2FA3" w:rsidRDefault="00190D3A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68817,8</w:t>
            </w:r>
          </w:p>
        </w:tc>
        <w:tc>
          <w:tcPr>
            <w:tcW w:w="863" w:type="dxa"/>
          </w:tcPr>
          <w:p w:rsidR="0082354E" w:rsidRPr="00DE2FA3" w:rsidRDefault="00DE2FA3" w:rsidP="00C72AAD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538</w:t>
            </w:r>
            <w:r w:rsidR="00C72AAD">
              <w:rPr>
                <w:sz w:val="19"/>
                <w:szCs w:val="19"/>
              </w:rPr>
              <w:t>00</w:t>
            </w:r>
            <w:r w:rsidRPr="00DE2FA3">
              <w:rPr>
                <w:sz w:val="19"/>
                <w:szCs w:val="19"/>
              </w:rPr>
              <w:t>,4</w:t>
            </w:r>
          </w:p>
        </w:tc>
        <w:tc>
          <w:tcPr>
            <w:tcW w:w="696" w:type="dxa"/>
          </w:tcPr>
          <w:p w:rsidR="0082354E" w:rsidRPr="00DE2FA3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DE2FA3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DE2FA3" w:rsidRDefault="00190D3A" w:rsidP="005E20F9">
            <w:pPr>
              <w:pStyle w:val="ConsPlusNormal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72322,1</w:t>
            </w:r>
          </w:p>
        </w:tc>
        <w:tc>
          <w:tcPr>
            <w:tcW w:w="2767" w:type="dxa"/>
          </w:tcPr>
          <w:p w:rsidR="0082354E" w:rsidRPr="00DE2FA3" w:rsidRDefault="0082354E" w:rsidP="00650DDF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2354E" w:rsidRPr="00DE2FA3" w:rsidRDefault="0082354E" w:rsidP="00650DDF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82354E" w:rsidRPr="00F174BF" w:rsidRDefault="0082354E" w:rsidP="00650DDF">
            <w:pPr>
              <w:pStyle w:val="ConsPlusNormal"/>
              <w:jc w:val="center"/>
              <w:rPr>
                <w:sz w:val="19"/>
                <w:szCs w:val="19"/>
              </w:rPr>
            </w:pPr>
            <w:r w:rsidRPr="00DE2FA3">
              <w:rPr>
                <w:sz w:val="19"/>
                <w:szCs w:val="19"/>
              </w:rPr>
              <w:t>х</w:t>
            </w:r>
          </w:p>
        </w:tc>
      </w:tr>
      <w:tr w:rsidR="0082354E" w:rsidRPr="00F174BF" w:rsidTr="00F62B89">
        <w:trPr>
          <w:trHeight w:val="28"/>
        </w:trPr>
        <w:tc>
          <w:tcPr>
            <w:tcW w:w="2127" w:type="dxa"/>
            <w:gridSpan w:val="2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в том числе:</w:t>
            </w:r>
          </w:p>
        </w:tc>
        <w:tc>
          <w:tcPr>
            <w:tcW w:w="107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82354E" w:rsidRPr="00F174BF" w:rsidTr="00F62B89">
        <w:trPr>
          <w:trHeight w:val="453"/>
        </w:trPr>
        <w:tc>
          <w:tcPr>
            <w:tcW w:w="2127" w:type="dxa"/>
            <w:gridSpan w:val="2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107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2354E" w:rsidRPr="00F174BF" w:rsidRDefault="0082354E" w:rsidP="005E20F9">
            <w:pPr>
              <w:pStyle w:val="ConsPlusNormal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82354E" w:rsidRPr="00F174BF" w:rsidRDefault="0082354E" w:rsidP="005E20F9">
            <w:pPr>
              <w:pStyle w:val="ConsPlusNormal"/>
              <w:jc w:val="center"/>
              <w:rPr>
                <w:sz w:val="19"/>
                <w:szCs w:val="19"/>
              </w:rPr>
            </w:pPr>
            <w:r w:rsidRPr="00F174BF">
              <w:rPr>
                <w:sz w:val="19"/>
                <w:szCs w:val="19"/>
              </w:rPr>
              <w:t>х</w:t>
            </w:r>
          </w:p>
        </w:tc>
      </w:tr>
    </w:tbl>
    <w:p w:rsidR="008F36CB" w:rsidRDefault="008F36CB">
      <w:pPr>
        <w:rPr>
          <w:sz w:val="26"/>
          <w:szCs w:val="26"/>
        </w:rPr>
      </w:pPr>
    </w:p>
    <w:p w:rsidR="002767DC" w:rsidRPr="00F174BF" w:rsidRDefault="002767DC">
      <w:pPr>
        <w:rPr>
          <w:sz w:val="26"/>
          <w:szCs w:val="26"/>
        </w:rPr>
      </w:pPr>
    </w:p>
    <w:p w:rsidR="00190D3A" w:rsidRDefault="00473080">
      <w:r w:rsidRPr="00F174BF">
        <w:rPr>
          <w:sz w:val="26"/>
          <w:szCs w:val="26"/>
        </w:rPr>
        <w:t>Первый заместитель главы администрации города Кузнецка                                                                                        В.Е. Трошин</w:t>
      </w:r>
    </w:p>
    <w:p w:rsidR="00190D3A" w:rsidRDefault="00190D3A"/>
    <w:p w:rsidR="00190D3A" w:rsidRPr="00F174BF" w:rsidRDefault="00190D3A">
      <w:pPr>
        <w:sectPr w:rsidR="00190D3A" w:rsidRPr="00F174BF" w:rsidSect="00190D3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FB4025" w:rsidRPr="00F174BF" w:rsidRDefault="005750E4" w:rsidP="00FB4025">
      <w:pPr>
        <w:jc w:val="center"/>
        <w:rPr>
          <w:b/>
          <w:sz w:val="28"/>
          <w:szCs w:val="28"/>
        </w:rPr>
      </w:pPr>
      <w:r w:rsidRPr="00F174BF">
        <w:rPr>
          <w:b/>
          <w:sz w:val="28"/>
          <w:szCs w:val="28"/>
        </w:rPr>
        <w:lastRenderedPageBreak/>
        <w:t>Пояснительная записка к отчету об исполнении основных мероприятий, мероприятий муниципальной программы «</w:t>
      </w:r>
      <w:r w:rsidR="00FB4025" w:rsidRPr="00F174BF">
        <w:rPr>
          <w:b/>
          <w:sz w:val="28"/>
          <w:szCs w:val="28"/>
        </w:rPr>
        <w:t>Благоустройство территории, охрана, воспроизводство и использование природных ресурсов в городе</w:t>
      </w:r>
    </w:p>
    <w:p w:rsidR="005750E4" w:rsidRPr="00F174BF" w:rsidRDefault="00FB4025" w:rsidP="00FB4025">
      <w:pPr>
        <w:jc w:val="center"/>
        <w:rPr>
          <w:b/>
          <w:sz w:val="28"/>
          <w:szCs w:val="28"/>
        </w:rPr>
      </w:pPr>
      <w:proofErr w:type="gramStart"/>
      <w:r w:rsidRPr="00F174BF">
        <w:rPr>
          <w:b/>
          <w:sz w:val="28"/>
          <w:szCs w:val="28"/>
        </w:rPr>
        <w:t>Кузнецке</w:t>
      </w:r>
      <w:proofErr w:type="gramEnd"/>
      <w:r w:rsidRPr="00F174BF">
        <w:rPr>
          <w:b/>
          <w:sz w:val="28"/>
          <w:szCs w:val="28"/>
        </w:rPr>
        <w:t xml:space="preserve"> Пензенской области на 2014 – 2020 годы</w:t>
      </w:r>
      <w:r w:rsidR="005750E4" w:rsidRPr="00F174BF">
        <w:rPr>
          <w:b/>
          <w:sz w:val="28"/>
          <w:szCs w:val="28"/>
        </w:rPr>
        <w:t xml:space="preserve">» за </w:t>
      </w:r>
      <w:r w:rsidR="002767DC">
        <w:rPr>
          <w:b/>
          <w:sz w:val="28"/>
          <w:szCs w:val="28"/>
        </w:rPr>
        <w:t>12</w:t>
      </w:r>
      <w:r w:rsidR="005750E4" w:rsidRPr="00F174BF">
        <w:rPr>
          <w:b/>
          <w:sz w:val="28"/>
          <w:szCs w:val="28"/>
        </w:rPr>
        <w:t xml:space="preserve"> месяцев 2016 года</w:t>
      </w:r>
    </w:p>
    <w:p w:rsidR="005750E4" w:rsidRPr="00F174BF" w:rsidRDefault="005750E4" w:rsidP="005750E4">
      <w:pPr>
        <w:jc w:val="center"/>
        <w:rPr>
          <w:b/>
          <w:sz w:val="28"/>
          <w:szCs w:val="28"/>
        </w:rPr>
      </w:pPr>
    </w:p>
    <w:p w:rsidR="000F1589" w:rsidRDefault="005750E4" w:rsidP="000F1589">
      <w:pPr>
        <w:ind w:left="284"/>
        <w:rPr>
          <w:sz w:val="28"/>
          <w:szCs w:val="28"/>
        </w:rPr>
      </w:pPr>
      <w:proofErr w:type="gramStart"/>
      <w:r w:rsidRPr="00F174BF">
        <w:rPr>
          <w:sz w:val="28"/>
          <w:szCs w:val="28"/>
        </w:rPr>
        <w:t>Муниципальная программа «</w:t>
      </w:r>
      <w:r w:rsidR="00FB4025" w:rsidRPr="00F174BF">
        <w:rPr>
          <w:sz w:val="28"/>
          <w:szCs w:val="28"/>
        </w:rPr>
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</w:r>
      <w:r w:rsidRPr="00F174BF">
        <w:rPr>
          <w:sz w:val="28"/>
          <w:szCs w:val="28"/>
        </w:rPr>
        <w:t xml:space="preserve">» утверждена постановлением администрации города Кузнецка от </w:t>
      </w:r>
      <w:r w:rsidR="00FB4025" w:rsidRPr="00F174BF">
        <w:rPr>
          <w:sz w:val="28"/>
          <w:szCs w:val="28"/>
        </w:rPr>
        <w:t>13.11.2013 № 2297</w:t>
      </w:r>
      <w:r w:rsidR="00FB4025" w:rsidRPr="00F174BF">
        <w:rPr>
          <w:b/>
          <w:sz w:val="28"/>
          <w:szCs w:val="28"/>
        </w:rPr>
        <w:t xml:space="preserve"> </w:t>
      </w:r>
      <w:r w:rsidRPr="00F174BF">
        <w:rPr>
          <w:sz w:val="28"/>
          <w:szCs w:val="28"/>
        </w:rPr>
        <w:t>«Об утверждении муниципальной программы города Кузнецка Пензенской области «</w:t>
      </w:r>
      <w:r w:rsidR="00FB4025" w:rsidRPr="00F174BF">
        <w:rPr>
          <w:sz w:val="28"/>
          <w:szCs w:val="28"/>
        </w:rPr>
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</w:r>
      <w:r w:rsidRPr="00F174BF">
        <w:rPr>
          <w:sz w:val="28"/>
          <w:szCs w:val="28"/>
        </w:rPr>
        <w:t>» (с последующими изменениями).</w:t>
      </w:r>
      <w:proofErr w:type="gramEnd"/>
      <w:r w:rsidRPr="00F174BF">
        <w:rPr>
          <w:sz w:val="28"/>
          <w:szCs w:val="28"/>
        </w:rPr>
        <w:t xml:space="preserve"> Постановлением администрации города Кузнецка от 1</w:t>
      </w:r>
      <w:r w:rsidR="00FB4025" w:rsidRPr="00F174BF">
        <w:rPr>
          <w:sz w:val="28"/>
          <w:szCs w:val="28"/>
        </w:rPr>
        <w:t>3</w:t>
      </w:r>
      <w:r w:rsidRPr="00F174BF">
        <w:rPr>
          <w:sz w:val="28"/>
          <w:szCs w:val="28"/>
        </w:rPr>
        <w:t>.0</w:t>
      </w:r>
      <w:r w:rsidR="00FB4025" w:rsidRPr="00F174BF">
        <w:rPr>
          <w:sz w:val="28"/>
          <w:szCs w:val="28"/>
        </w:rPr>
        <w:t>4</w:t>
      </w:r>
      <w:r w:rsidRPr="00F174BF">
        <w:rPr>
          <w:sz w:val="28"/>
          <w:szCs w:val="28"/>
        </w:rPr>
        <w:t xml:space="preserve">.2016 № </w:t>
      </w:r>
      <w:r w:rsidR="00FB4025" w:rsidRPr="00F174BF">
        <w:rPr>
          <w:sz w:val="28"/>
          <w:szCs w:val="28"/>
        </w:rPr>
        <w:t>539</w:t>
      </w:r>
      <w:r w:rsidRPr="00F174BF">
        <w:t xml:space="preserve"> </w:t>
      </w:r>
      <w:r w:rsidRPr="00F174BF">
        <w:rPr>
          <w:sz w:val="28"/>
          <w:szCs w:val="28"/>
        </w:rPr>
        <w:t>внесены изменения в муниципальную программу.</w:t>
      </w:r>
    </w:p>
    <w:p w:rsidR="005750E4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1.5.1.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P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1.6.2. При выполнении мероприятия образовалась экономия денежных средств.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1.6.3.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1.6.5.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1.6.7.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1.6.9.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1.6.13.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1.1.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Default="000F1589" w:rsidP="000F158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Pr="000F1589">
        <w:rPr>
          <w:sz w:val="28"/>
          <w:szCs w:val="28"/>
        </w:rPr>
        <w:t>1.5. Мероприятие выполнено в полном объёме. В связи с дефицитом бюджета города Кузнецка на 2016 год оплата выполненных работ в полном объёме не производилась.</w:t>
      </w:r>
    </w:p>
    <w:p w:rsidR="000F1589" w:rsidRPr="00F174BF" w:rsidRDefault="000F1589" w:rsidP="000F1589">
      <w:pPr>
        <w:ind w:left="284"/>
        <w:rPr>
          <w:sz w:val="28"/>
          <w:szCs w:val="28"/>
        </w:rPr>
      </w:pPr>
    </w:p>
    <w:p w:rsidR="005750E4" w:rsidRPr="00F174BF" w:rsidRDefault="005750E4" w:rsidP="000F1589">
      <w:pPr>
        <w:ind w:firstLine="284"/>
        <w:rPr>
          <w:sz w:val="28"/>
          <w:szCs w:val="28"/>
        </w:rPr>
      </w:pPr>
      <w:r w:rsidRPr="00F174BF">
        <w:rPr>
          <w:sz w:val="28"/>
          <w:szCs w:val="28"/>
        </w:rPr>
        <w:t>Первый заместитель главы</w:t>
      </w:r>
    </w:p>
    <w:p w:rsidR="005750E4" w:rsidRPr="00F174BF" w:rsidRDefault="005750E4" w:rsidP="000F1589">
      <w:pPr>
        <w:ind w:firstLine="284"/>
        <w:rPr>
          <w:sz w:val="28"/>
          <w:szCs w:val="28"/>
        </w:rPr>
      </w:pPr>
      <w:r w:rsidRPr="00F174BF">
        <w:rPr>
          <w:sz w:val="28"/>
          <w:szCs w:val="28"/>
        </w:rPr>
        <w:t xml:space="preserve">администрации города Кузнецка                                                   </w:t>
      </w:r>
      <w:r w:rsidR="000F1589"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 xml:space="preserve">         В.Е. </w:t>
      </w:r>
      <w:proofErr w:type="gramStart"/>
      <w:r w:rsidRPr="00F174BF">
        <w:rPr>
          <w:sz w:val="28"/>
          <w:szCs w:val="28"/>
        </w:rPr>
        <w:t>Трошин</w:t>
      </w:r>
      <w:proofErr w:type="gramEnd"/>
    </w:p>
    <w:p w:rsidR="005750E4" w:rsidRPr="00F174BF" w:rsidRDefault="005750E4" w:rsidP="005750E4">
      <w:pPr>
        <w:jc w:val="center"/>
        <w:rPr>
          <w:sz w:val="28"/>
          <w:szCs w:val="28"/>
        </w:rPr>
      </w:pPr>
    </w:p>
    <w:p w:rsidR="005750E4" w:rsidRPr="00F174BF" w:rsidRDefault="005750E4" w:rsidP="005750E4">
      <w:pPr>
        <w:jc w:val="left"/>
      </w:pPr>
      <w:r w:rsidRPr="00F174BF">
        <w:t>А.Н. Николаев</w:t>
      </w:r>
    </w:p>
    <w:p w:rsidR="005750E4" w:rsidRPr="00F174BF" w:rsidRDefault="005750E4" w:rsidP="000F1589">
      <w:pPr>
        <w:jc w:val="left"/>
      </w:pPr>
      <w:r w:rsidRPr="00F174BF">
        <w:t>8(84157)3-17-20</w:t>
      </w:r>
    </w:p>
    <w:sectPr w:rsidR="005750E4" w:rsidRPr="00F174BF" w:rsidSect="000F1589">
      <w:pgSz w:w="11906" w:h="16838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68B1"/>
    <w:rsid w:val="000204F6"/>
    <w:rsid w:val="000422E7"/>
    <w:rsid w:val="00043A68"/>
    <w:rsid w:val="000447E5"/>
    <w:rsid w:val="0008720A"/>
    <w:rsid w:val="00090AD8"/>
    <w:rsid w:val="000A0BC2"/>
    <w:rsid w:val="000A2173"/>
    <w:rsid w:val="000B00C3"/>
    <w:rsid w:val="000C2490"/>
    <w:rsid w:val="000D606C"/>
    <w:rsid w:val="000F1589"/>
    <w:rsid w:val="00113D1D"/>
    <w:rsid w:val="00120C65"/>
    <w:rsid w:val="00167A2C"/>
    <w:rsid w:val="001871C1"/>
    <w:rsid w:val="00190D3A"/>
    <w:rsid w:val="001B29E9"/>
    <w:rsid w:val="001B6597"/>
    <w:rsid w:val="001C092E"/>
    <w:rsid w:val="001C3BBE"/>
    <w:rsid w:val="001E1E80"/>
    <w:rsid w:val="001E78E1"/>
    <w:rsid w:val="0020179D"/>
    <w:rsid w:val="0020636C"/>
    <w:rsid w:val="00231BF5"/>
    <w:rsid w:val="00234ABA"/>
    <w:rsid w:val="002767DC"/>
    <w:rsid w:val="00286C42"/>
    <w:rsid w:val="002B3483"/>
    <w:rsid w:val="002B548C"/>
    <w:rsid w:val="002D5599"/>
    <w:rsid w:val="002D59CC"/>
    <w:rsid w:val="002E76F7"/>
    <w:rsid w:val="002F1BE9"/>
    <w:rsid w:val="003034CF"/>
    <w:rsid w:val="00303888"/>
    <w:rsid w:val="00304584"/>
    <w:rsid w:val="00332507"/>
    <w:rsid w:val="00353448"/>
    <w:rsid w:val="003A402F"/>
    <w:rsid w:val="003C7B87"/>
    <w:rsid w:val="003D58A4"/>
    <w:rsid w:val="00405BC9"/>
    <w:rsid w:val="00434BFD"/>
    <w:rsid w:val="00471C7B"/>
    <w:rsid w:val="00472C6D"/>
    <w:rsid w:val="00473080"/>
    <w:rsid w:val="004B0804"/>
    <w:rsid w:val="004B1522"/>
    <w:rsid w:val="004C74C9"/>
    <w:rsid w:val="004F1AC6"/>
    <w:rsid w:val="00501CA3"/>
    <w:rsid w:val="0050237A"/>
    <w:rsid w:val="0051790B"/>
    <w:rsid w:val="00526F54"/>
    <w:rsid w:val="005310EE"/>
    <w:rsid w:val="00537CB7"/>
    <w:rsid w:val="005430D4"/>
    <w:rsid w:val="005740EF"/>
    <w:rsid w:val="005750E4"/>
    <w:rsid w:val="005954D7"/>
    <w:rsid w:val="005C259D"/>
    <w:rsid w:val="005C6F59"/>
    <w:rsid w:val="005D46A2"/>
    <w:rsid w:val="005E20F9"/>
    <w:rsid w:val="005E65E3"/>
    <w:rsid w:val="006072D8"/>
    <w:rsid w:val="0062157E"/>
    <w:rsid w:val="00650DDF"/>
    <w:rsid w:val="00685133"/>
    <w:rsid w:val="00693B93"/>
    <w:rsid w:val="00750AC4"/>
    <w:rsid w:val="0075628D"/>
    <w:rsid w:val="00756E96"/>
    <w:rsid w:val="00777093"/>
    <w:rsid w:val="007A644B"/>
    <w:rsid w:val="007C09BA"/>
    <w:rsid w:val="0082354E"/>
    <w:rsid w:val="00827885"/>
    <w:rsid w:val="00836CB5"/>
    <w:rsid w:val="00875669"/>
    <w:rsid w:val="00876E28"/>
    <w:rsid w:val="00877782"/>
    <w:rsid w:val="008A58AE"/>
    <w:rsid w:val="008B0C47"/>
    <w:rsid w:val="008B1A21"/>
    <w:rsid w:val="008D3EF2"/>
    <w:rsid w:val="008E7401"/>
    <w:rsid w:val="008F36CB"/>
    <w:rsid w:val="008F4B81"/>
    <w:rsid w:val="00906390"/>
    <w:rsid w:val="0091222B"/>
    <w:rsid w:val="00920A05"/>
    <w:rsid w:val="00923BF6"/>
    <w:rsid w:val="009478A2"/>
    <w:rsid w:val="00985CE6"/>
    <w:rsid w:val="00991BF9"/>
    <w:rsid w:val="00993681"/>
    <w:rsid w:val="009A5E24"/>
    <w:rsid w:val="009F0689"/>
    <w:rsid w:val="00A156F3"/>
    <w:rsid w:val="00A41600"/>
    <w:rsid w:val="00A55A9A"/>
    <w:rsid w:val="00A6478C"/>
    <w:rsid w:val="00A82046"/>
    <w:rsid w:val="00A84BE4"/>
    <w:rsid w:val="00A861D9"/>
    <w:rsid w:val="00AD52EA"/>
    <w:rsid w:val="00AE4809"/>
    <w:rsid w:val="00B13DBB"/>
    <w:rsid w:val="00B14D1B"/>
    <w:rsid w:val="00B47FE7"/>
    <w:rsid w:val="00B567C7"/>
    <w:rsid w:val="00B63F5F"/>
    <w:rsid w:val="00B713BD"/>
    <w:rsid w:val="00B87C80"/>
    <w:rsid w:val="00BD1246"/>
    <w:rsid w:val="00C4122D"/>
    <w:rsid w:val="00C72AAD"/>
    <w:rsid w:val="00C8131D"/>
    <w:rsid w:val="00C95091"/>
    <w:rsid w:val="00C97FDD"/>
    <w:rsid w:val="00CA06D9"/>
    <w:rsid w:val="00CB06FB"/>
    <w:rsid w:val="00CB7294"/>
    <w:rsid w:val="00CD0BC5"/>
    <w:rsid w:val="00CE2244"/>
    <w:rsid w:val="00D16903"/>
    <w:rsid w:val="00D2593B"/>
    <w:rsid w:val="00D334BA"/>
    <w:rsid w:val="00D3509D"/>
    <w:rsid w:val="00D644F6"/>
    <w:rsid w:val="00DA0EDE"/>
    <w:rsid w:val="00DB34F5"/>
    <w:rsid w:val="00DB6275"/>
    <w:rsid w:val="00DE2FA3"/>
    <w:rsid w:val="00DF1FA2"/>
    <w:rsid w:val="00DF3EB9"/>
    <w:rsid w:val="00E01334"/>
    <w:rsid w:val="00E03361"/>
    <w:rsid w:val="00E0410B"/>
    <w:rsid w:val="00E06E5B"/>
    <w:rsid w:val="00E25ABB"/>
    <w:rsid w:val="00E372BA"/>
    <w:rsid w:val="00E64F6D"/>
    <w:rsid w:val="00EA3322"/>
    <w:rsid w:val="00EA3F16"/>
    <w:rsid w:val="00ED1CED"/>
    <w:rsid w:val="00ED40CB"/>
    <w:rsid w:val="00EE24AD"/>
    <w:rsid w:val="00F174BF"/>
    <w:rsid w:val="00F24F68"/>
    <w:rsid w:val="00F62B89"/>
    <w:rsid w:val="00F81088"/>
    <w:rsid w:val="00F82966"/>
    <w:rsid w:val="00F87D4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01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01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aliases w:val="Основной текст1,Основной текст Знак Знак,bt, Знак"/>
    <w:basedOn w:val="a"/>
    <w:link w:val="a6"/>
    <w:uiPriority w:val="99"/>
    <w:rsid w:val="0020179D"/>
    <w:pPr>
      <w:ind w:firstLine="0"/>
    </w:pPr>
    <w:rPr>
      <w:sz w:val="24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 Знак Знак"/>
    <w:basedOn w:val="a0"/>
    <w:link w:val="a5"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D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01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01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aliases w:val="Основной текст1,Основной текст Знак Знак,bt, Знак"/>
    <w:basedOn w:val="a"/>
    <w:link w:val="a6"/>
    <w:uiPriority w:val="99"/>
    <w:rsid w:val="0020179D"/>
    <w:pPr>
      <w:ind w:firstLine="0"/>
    </w:pPr>
    <w:rPr>
      <w:sz w:val="24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 Знак Знак"/>
    <w:basedOn w:val="a0"/>
    <w:link w:val="a5"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D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35</Pages>
  <Words>7701</Words>
  <Characters>43901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2017-03-23T12:06:00Z</cp:lastPrinted>
  <dcterms:created xsi:type="dcterms:W3CDTF">2017-03-02T11:13:00Z</dcterms:created>
  <dcterms:modified xsi:type="dcterms:W3CDTF">2017-03-23T12:48:00Z</dcterms:modified>
</cp:coreProperties>
</file>